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宋体" w:hAnsi="宋体" w:cs="宋体"/>
          <w:b/>
          <w:bCs/>
          <w:sz w:val="44"/>
          <w:szCs w:val="44"/>
          <w:u w:val="none"/>
          <w:lang w:val="en-US" w:eastAsia="zh-CN"/>
        </w:rPr>
      </w:pPr>
      <w:r>
        <w:rPr>
          <w:rFonts w:hint="eastAsia" w:ascii="宋体" w:hAnsi="宋体" w:cs="宋体"/>
          <w:b/>
          <w:bCs/>
          <w:sz w:val="44"/>
          <w:szCs w:val="44"/>
          <w:u w:val="none"/>
        </w:rPr>
        <w:t>内窥镜设备年保服务</w:t>
      </w:r>
      <w:r>
        <w:rPr>
          <w:rFonts w:hint="eastAsia" w:ascii="宋体" w:hAnsi="宋体" w:cs="宋体"/>
          <w:b/>
          <w:bCs/>
          <w:sz w:val="44"/>
          <w:szCs w:val="44"/>
          <w:u w:val="none"/>
          <w:lang w:val="en-US" w:eastAsia="zh-CN"/>
        </w:rPr>
        <w:t>技术需求</w:t>
      </w: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b/>
          <w:bCs/>
          <w:sz w:val="18"/>
          <w:szCs w:val="18"/>
          <w:lang w:val="en-US" w:eastAsia="zh-CN"/>
        </w:rPr>
      </w:pPr>
      <w:r>
        <w:rPr>
          <w:rFonts w:hint="eastAsia" w:ascii="宋体" w:hAnsi="宋体" w:cs="宋体"/>
          <w:b/>
          <w:bCs/>
          <w:sz w:val="18"/>
          <w:szCs w:val="18"/>
          <w:u w:val="none"/>
          <w:lang w:val="en-US" w:eastAsia="zh-CN"/>
        </w:rPr>
        <w:t>（手术室、耳鼻咽喉科、呼吸于危重症医学科、重症医学科、内镜室）</w:t>
      </w:r>
    </w:p>
    <w:p>
      <w:pPr>
        <w:keepNext w:val="0"/>
        <w:keepLines w:val="0"/>
        <w:pageBreakBefore w:val="0"/>
        <w:widowControl w:val="0"/>
        <w:kinsoku/>
        <w:wordWrap/>
        <w:overflowPunct/>
        <w:topLinePunct w:val="0"/>
        <w:autoSpaceDE/>
        <w:autoSpaceDN/>
        <w:bidi w:val="0"/>
        <w:adjustRightInd/>
        <w:snapToGrid w:val="0"/>
        <w:spacing w:line="560" w:lineRule="exact"/>
        <w:ind w:left="0" w:leftChars="0" w:firstLine="883" w:firstLineChars="200"/>
        <w:jc w:val="center"/>
        <w:textAlignment w:val="auto"/>
        <w:rPr>
          <w:rFonts w:hint="default" w:ascii="宋体" w:hAnsi="宋体" w:cs="宋体"/>
          <w:b/>
          <w:bCs/>
          <w:sz w:val="44"/>
          <w:szCs w:val="44"/>
          <w:u w:val="none"/>
          <w:lang w:val="en-US" w:eastAsia="zh-CN"/>
        </w:rPr>
      </w:pPr>
    </w:p>
    <w:p>
      <w:pPr>
        <w:keepNext w:val="0"/>
        <w:keepLines w:val="0"/>
        <w:pageBreakBefore w:val="0"/>
        <w:widowControl w:val="0"/>
        <w:numPr>
          <w:numId w:val="0"/>
        </w:numPr>
        <w:kinsoku/>
        <w:wordWrap/>
        <w:overflowPunct/>
        <w:topLinePunct w:val="0"/>
        <w:autoSpaceDE/>
        <w:autoSpaceDN/>
        <w:bidi w:val="0"/>
        <w:adjustRightInd/>
        <w:snapToGrid w:val="0"/>
        <w:spacing w:line="560" w:lineRule="exact"/>
        <w:ind w:firstLine="643" w:firstLineChars="200"/>
        <w:jc w:val="left"/>
        <w:textAlignment w:val="auto"/>
        <w:rPr>
          <w:rFonts w:hint="eastAsia" w:ascii="仿宋" w:hAnsi="仿宋" w:eastAsia="仿宋" w:cs="仿宋"/>
          <w:b/>
          <w:bCs/>
          <w:color w:val="auto"/>
          <w:sz w:val="32"/>
          <w:szCs w:val="32"/>
          <w:u w:val="none"/>
          <w:lang w:val="en-US" w:eastAsia="zh-CN"/>
        </w:rPr>
      </w:pPr>
      <w:r>
        <w:rPr>
          <w:rFonts w:hint="eastAsia" w:ascii="仿宋" w:hAnsi="仿宋" w:eastAsia="仿宋" w:cs="仿宋"/>
          <w:b/>
          <w:bCs/>
          <w:color w:val="auto"/>
          <w:sz w:val="32"/>
          <w:szCs w:val="32"/>
          <w:u w:val="none"/>
          <w:lang w:val="en-US" w:eastAsia="zh-CN"/>
        </w:rPr>
        <w:t>一、技术需求</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left"/>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lang w:val="en-US" w:eastAsia="zh-CN"/>
        </w:rPr>
        <w:t>1.</w:t>
      </w:r>
      <w:r>
        <w:rPr>
          <w:rFonts w:hint="eastAsia" w:ascii="仿宋" w:hAnsi="仿宋" w:eastAsia="仿宋" w:cs="仿宋"/>
          <w:color w:val="auto"/>
          <w:sz w:val="32"/>
          <w:szCs w:val="32"/>
          <w:u w:val="none"/>
        </w:rPr>
        <w:t xml:space="preserve"> </w:t>
      </w:r>
      <w:r>
        <w:rPr>
          <w:rFonts w:hint="eastAsia" w:ascii="仿宋" w:hAnsi="仿宋" w:eastAsia="仿宋" w:cs="仿宋"/>
          <w:color w:val="auto"/>
          <w:sz w:val="32"/>
          <w:szCs w:val="32"/>
          <w:u w:val="none"/>
          <w:lang w:val="en-US" w:eastAsia="zh-CN"/>
        </w:rPr>
        <w:t>投标方</w:t>
      </w:r>
      <w:r>
        <w:rPr>
          <w:rFonts w:hint="eastAsia" w:ascii="仿宋" w:hAnsi="仿宋" w:eastAsia="仿宋" w:cs="仿宋"/>
          <w:color w:val="auto"/>
          <w:sz w:val="32"/>
          <w:szCs w:val="32"/>
          <w:u w:val="none"/>
        </w:rPr>
        <w:t>对全保内镜设备进行维修：自然损耗以及按照正规要求操作或清洗消毒的情况下发生的故障，</w:t>
      </w:r>
      <w:r>
        <w:rPr>
          <w:rFonts w:hint="eastAsia" w:ascii="仿宋" w:hAnsi="仿宋" w:eastAsia="仿宋" w:cs="仿宋"/>
          <w:color w:val="auto"/>
          <w:sz w:val="32"/>
          <w:szCs w:val="32"/>
          <w:u w:val="none"/>
          <w:lang w:eastAsia="zh-CN"/>
        </w:rPr>
        <w:t>投标方</w:t>
      </w:r>
      <w:r>
        <w:rPr>
          <w:rFonts w:hint="eastAsia" w:ascii="仿宋" w:hAnsi="仿宋" w:eastAsia="仿宋" w:cs="仿宋"/>
          <w:color w:val="auto"/>
          <w:sz w:val="32"/>
          <w:szCs w:val="32"/>
          <w:u w:val="none"/>
        </w:rPr>
        <w:t>要进行无条件及时维修。属于故意人为损坏的，不列为全保维修范围内，但</w:t>
      </w:r>
      <w:r>
        <w:rPr>
          <w:rFonts w:hint="eastAsia" w:ascii="仿宋" w:hAnsi="仿宋" w:eastAsia="仿宋" w:cs="仿宋"/>
          <w:color w:val="auto"/>
          <w:sz w:val="32"/>
          <w:szCs w:val="32"/>
          <w:u w:val="none"/>
          <w:lang w:eastAsia="zh-CN"/>
        </w:rPr>
        <w:t>投标方</w:t>
      </w:r>
      <w:r>
        <w:rPr>
          <w:rFonts w:hint="eastAsia" w:ascii="仿宋" w:hAnsi="仿宋" w:eastAsia="仿宋" w:cs="仿宋"/>
          <w:color w:val="auto"/>
          <w:sz w:val="32"/>
          <w:szCs w:val="32"/>
          <w:u w:val="none"/>
        </w:rPr>
        <w:t>要积极帮助维修，并提供合理的零配件价格服务，其费用另计。</w:t>
      </w:r>
    </w:p>
    <w:p>
      <w:pPr>
        <w:keepNext w:val="0"/>
        <w:keepLines w:val="0"/>
        <w:pageBreakBefore w:val="0"/>
        <w:widowControl w:val="0"/>
        <w:kinsoku/>
        <w:wordWrap/>
        <w:overflowPunct/>
        <w:topLinePunct w:val="0"/>
        <w:autoSpaceDE/>
        <w:autoSpaceDN/>
        <w:bidi w:val="0"/>
        <w:adjustRightInd/>
        <w:snapToGrid w:val="0"/>
        <w:spacing w:line="560" w:lineRule="exact"/>
        <w:ind w:left="0" w:leftChars="0" w:firstLine="640" w:firstLineChars="200"/>
        <w:jc w:val="left"/>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lang w:val="en-US" w:eastAsia="zh-CN"/>
        </w:rPr>
        <w:t>2.</w:t>
      </w:r>
      <w:r>
        <w:rPr>
          <w:rFonts w:hint="eastAsia" w:ascii="仿宋" w:hAnsi="仿宋" w:eastAsia="仿宋" w:cs="仿宋"/>
          <w:color w:val="auto"/>
          <w:sz w:val="32"/>
          <w:szCs w:val="32"/>
          <w:u w:val="none"/>
          <w:lang w:eastAsia="zh-CN"/>
        </w:rPr>
        <w:t>投标方</w:t>
      </w:r>
      <w:r>
        <w:rPr>
          <w:rFonts w:hint="eastAsia" w:ascii="仿宋" w:hAnsi="仿宋" w:eastAsia="仿宋" w:cs="仿宋"/>
          <w:color w:val="auto"/>
          <w:sz w:val="32"/>
          <w:szCs w:val="32"/>
          <w:u w:val="none"/>
        </w:rPr>
        <w:t>必须提供所有维修内镜设备的零配件，包括CCD、导光束、超声换能器等各种零配件。</w:t>
      </w:r>
    </w:p>
    <w:p>
      <w:pPr>
        <w:keepNext w:val="0"/>
        <w:keepLines w:val="0"/>
        <w:pageBreakBefore w:val="0"/>
        <w:widowControl w:val="0"/>
        <w:kinsoku/>
        <w:wordWrap/>
        <w:overflowPunct/>
        <w:topLinePunct w:val="0"/>
        <w:autoSpaceDE/>
        <w:autoSpaceDN/>
        <w:bidi w:val="0"/>
        <w:adjustRightInd/>
        <w:snapToGrid w:val="0"/>
        <w:spacing w:line="560" w:lineRule="exact"/>
        <w:ind w:left="0" w:leftChars="0" w:firstLine="640" w:firstLineChars="200"/>
        <w:jc w:val="left"/>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lang w:val="en-US" w:eastAsia="zh-CN"/>
        </w:rPr>
        <w:t>3.</w:t>
      </w:r>
      <w:r>
        <w:rPr>
          <w:rFonts w:hint="eastAsia" w:ascii="仿宋" w:hAnsi="仿宋" w:eastAsia="仿宋" w:cs="仿宋"/>
          <w:color w:val="auto"/>
          <w:sz w:val="32"/>
          <w:szCs w:val="32"/>
          <w:u w:val="none"/>
          <w:lang w:eastAsia="zh-CN"/>
        </w:rPr>
        <w:t>投标方</w:t>
      </w:r>
      <w:r>
        <w:rPr>
          <w:rFonts w:hint="eastAsia" w:ascii="仿宋" w:hAnsi="仿宋" w:eastAsia="仿宋" w:cs="仿宋"/>
          <w:color w:val="auto"/>
          <w:sz w:val="32"/>
          <w:szCs w:val="32"/>
          <w:u w:val="none"/>
        </w:rPr>
        <w:t>零配件供应要充足、及时。维修内镜设备时必须使用经合法渠道进口原产家生产的未拆封原装零配件，并优先运送零配件。</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left"/>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lang w:val="en-US" w:eastAsia="zh-CN"/>
        </w:rPr>
        <w:t>4.</w:t>
      </w:r>
      <w:r>
        <w:rPr>
          <w:rFonts w:hint="eastAsia" w:ascii="仿宋" w:hAnsi="仿宋" w:eastAsia="仿宋" w:cs="仿宋"/>
          <w:color w:val="auto"/>
          <w:sz w:val="32"/>
          <w:szCs w:val="32"/>
          <w:u w:val="none"/>
          <w:lang w:eastAsia="zh-CN"/>
        </w:rPr>
        <w:t>投标方</w:t>
      </w:r>
      <w:r>
        <w:rPr>
          <w:rFonts w:hint="eastAsia" w:ascii="仿宋" w:hAnsi="仿宋" w:eastAsia="仿宋" w:cs="仿宋"/>
          <w:color w:val="auto"/>
          <w:sz w:val="32"/>
          <w:szCs w:val="32"/>
          <w:u w:val="none"/>
        </w:rPr>
        <w:t>要及时维修故障内镜设备，</w:t>
      </w:r>
      <w:r>
        <w:rPr>
          <w:rFonts w:hint="eastAsia" w:ascii="仿宋" w:hAnsi="仿宋" w:eastAsia="仿宋" w:cs="仿宋"/>
          <w:color w:val="auto"/>
          <w:sz w:val="32"/>
          <w:szCs w:val="32"/>
          <w:u w:val="none"/>
          <w:lang w:eastAsia="zh-CN"/>
        </w:rPr>
        <w:t>1小时内电话响应，24小时内到达现场，</w:t>
      </w:r>
      <w:r>
        <w:rPr>
          <w:rFonts w:hint="eastAsia" w:ascii="仿宋" w:hAnsi="仿宋" w:eastAsia="仿宋" w:cs="仿宋"/>
          <w:color w:val="auto"/>
          <w:sz w:val="32"/>
          <w:szCs w:val="32"/>
          <w:u w:val="none"/>
        </w:rPr>
        <w:t>保证48小时之内完成小维修，保证10个工作日内完成大维修。</w:t>
      </w:r>
      <w:r>
        <w:rPr>
          <w:rFonts w:hint="eastAsia" w:ascii="仿宋" w:hAnsi="仿宋" w:eastAsia="仿宋" w:cs="仿宋"/>
          <w:color w:val="auto"/>
          <w:sz w:val="32"/>
          <w:szCs w:val="32"/>
          <w:u w:val="none"/>
          <w:lang w:eastAsia="zh-CN"/>
        </w:rPr>
        <w:t>维修期间需提供备用镜使用，确保科室正常开展工作</w:t>
      </w:r>
      <w:r>
        <w:rPr>
          <w:rFonts w:hint="eastAsia" w:ascii="仿宋" w:hAnsi="仿宋" w:eastAsia="仿宋" w:cs="仿宋"/>
          <w:color w:val="auto"/>
          <w:sz w:val="32"/>
          <w:szCs w:val="32"/>
          <w:u w:val="none"/>
        </w:rPr>
        <w:t>。甲方享有优先获得维修及使用备用设备的权利。</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left"/>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lang w:val="en-US" w:eastAsia="zh-CN"/>
        </w:rPr>
        <w:t>5.</w:t>
      </w:r>
      <w:r>
        <w:rPr>
          <w:rFonts w:hint="eastAsia" w:ascii="仿宋" w:hAnsi="仿宋" w:eastAsia="仿宋" w:cs="仿宋"/>
          <w:color w:val="auto"/>
          <w:sz w:val="32"/>
          <w:szCs w:val="32"/>
          <w:u w:val="none"/>
        </w:rPr>
        <w:t xml:space="preserve"> </w:t>
      </w:r>
      <w:r>
        <w:rPr>
          <w:rFonts w:hint="eastAsia" w:ascii="仿宋" w:hAnsi="仿宋" w:eastAsia="仿宋" w:cs="仿宋"/>
          <w:color w:val="auto"/>
          <w:sz w:val="32"/>
          <w:szCs w:val="32"/>
          <w:u w:val="none"/>
          <w:lang w:eastAsia="zh-CN"/>
        </w:rPr>
        <w:t>投标方</w:t>
      </w:r>
      <w:r>
        <w:rPr>
          <w:rFonts w:hint="eastAsia" w:ascii="仿宋" w:hAnsi="仿宋" w:eastAsia="仿宋" w:cs="仿宋"/>
          <w:color w:val="auto"/>
          <w:sz w:val="32"/>
          <w:szCs w:val="32"/>
          <w:u w:val="none"/>
        </w:rPr>
        <w:t>指派固定的工程师专门负责用户的内镜设备保养、维修和内镜操作、清洗培训等相关工作。</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left"/>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lang w:val="en-US" w:eastAsia="zh-CN"/>
        </w:rPr>
        <w:t>6.</w:t>
      </w:r>
      <w:r>
        <w:rPr>
          <w:rFonts w:hint="eastAsia" w:ascii="仿宋" w:hAnsi="仿宋" w:eastAsia="仿宋" w:cs="仿宋"/>
          <w:color w:val="auto"/>
          <w:sz w:val="32"/>
          <w:szCs w:val="32"/>
          <w:u w:val="none"/>
          <w:lang w:eastAsia="zh-CN"/>
        </w:rPr>
        <w:t>投标方</w:t>
      </w:r>
      <w:r>
        <w:rPr>
          <w:rFonts w:hint="eastAsia" w:ascii="仿宋" w:hAnsi="仿宋" w:eastAsia="仿宋" w:cs="仿宋"/>
          <w:color w:val="auto"/>
          <w:sz w:val="32"/>
          <w:szCs w:val="32"/>
          <w:u w:val="none"/>
        </w:rPr>
        <w:t>维修工程师提供每周24小时×7天的电话咨询服务。正常工作日时工程师保证在48小时内提供现场维修服务。甲方享有</w:t>
      </w:r>
      <w:r>
        <w:rPr>
          <w:rFonts w:hint="eastAsia" w:ascii="仿宋" w:hAnsi="仿宋" w:eastAsia="仿宋" w:cs="仿宋"/>
          <w:color w:val="auto"/>
          <w:sz w:val="32"/>
          <w:szCs w:val="32"/>
          <w:u w:val="none"/>
          <w:lang w:eastAsia="zh-CN"/>
        </w:rPr>
        <w:t>投标方</w:t>
      </w:r>
      <w:r>
        <w:rPr>
          <w:rFonts w:hint="eastAsia" w:ascii="仿宋" w:hAnsi="仿宋" w:eastAsia="仿宋" w:cs="仿宋"/>
          <w:color w:val="auto"/>
          <w:sz w:val="32"/>
          <w:szCs w:val="32"/>
          <w:u w:val="none"/>
        </w:rPr>
        <w:t>的优先派工权，免除保修合同期内所有人工费用。</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left"/>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lang w:val="en-US" w:eastAsia="zh-CN"/>
        </w:rPr>
        <w:t>7.</w:t>
      </w:r>
      <w:r>
        <w:rPr>
          <w:rFonts w:hint="eastAsia" w:ascii="仿宋" w:hAnsi="仿宋" w:eastAsia="仿宋" w:cs="仿宋"/>
          <w:color w:val="auto"/>
          <w:sz w:val="32"/>
          <w:szCs w:val="32"/>
          <w:u w:val="none"/>
          <w:lang w:eastAsia="zh-CN"/>
        </w:rPr>
        <w:t>投标方</w:t>
      </w:r>
      <w:r>
        <w:rPr>
          <w:rFonts w:hint="eastAsia" w:ascii="仿宋" w:hAnsi="仿宋" w:eastAsia="仿宋" w:cs="仿宋"/>
          <w:color w:val="auto"/>
          <w:sz w:val="32"/>
          <w:szCs w:val="32"/>
          <w:u w:val="none"/>
        </w:rPr>
        <w:t>维修工程师要为甲方提供</w:t>
      </w:r>
      <w:r>
        <w:rPr>
          <w:rFonts w:hint="eastAsia" w:ascii="仿宋" w:hAnsi="仿宋" w:eastAsia="仿宋" w:cs="仿宋"/>
          <w:color w:val="auto"/>
          <w:sz w:val="32"/>
          <w:szCs w:val="32"/>
          <w:u w:val="none"/>
          <w:lang w:eastAsia="zh-CN"/>
        </w:rPr>
        <w:t>每月1次例行巡检保养，每季度1次检测保养，并提供保养及维修报告</w:t>
      </w:r>
      <w:r>
        <w:rPr>
          <w:rFonts w:hint="eastAsia" w:ascii="仿宋" w:hAnsi="仿宋" w:eastAsia="仿宋" w:cs="仿宋"/>
          <w:color w:val="auto"/>
          <w:sz w:val="32"/>
          <w:szCs w:val="32"/>
          <w:u w:val="none"/>
        </w:rPr>
        <w:t>：检查内镜设备的技术性能并保养设备，向甲方提供书面保养维修意见。根据内镜设备安全检查和运行状态检查，每一年提供一次当年的系统状态报告和保养报告。</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left"/>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lang w:val="en-US" w:eastAsia="zh-CN"/>
        </w:rPr>
        <w:t>8.</w:t>
      </w:r>
      <w:r>
        <w:rPr>
          <w:rFonts w:hint="eastAsia" w:ascii="仿宋" w:hAnsi="仿宋" w:eastAsia="仿宋" w:cs="仿宋"/>
          <w:color w:val="auto"/>
          <w:sz w:val="32"/>
          <w:szCs w:val="32"/>
          <w:u w:val="none"/>
          <w:lang w:eastAsia="zh-CN"/>
        </w:rPr>
        <w:t>投标方</w:t>
      </w:r>
      <w:r>
        <w:rPr>
          <w:rFonts w:hint="eastAsia" w:ascii="仿宋" w:hAnsi="仿宋" w:eastAsia="仿宋" w:cs="仿宋"/>
          <w:color w:val="auto"/>
          <w:sz w:val="32"/>
          <w:szCs w:val="32"/>
          <w:u w:val="none"/>
        </w:rPr>
        <w:t>维修工程师要每半年进行一次内镜设备详查和对周边设备开箱除尘清洁服务，并提交书面检查报告给甲方存档。</w:t>
      </w:r>
      <w:r>
        <w:rPr>
          <w:rFonts w:hint="eastAsia" w:ascii="仿宋" w:hAnsi="仿宋" w:eastAsia="仿宋" w:cs="仿宋"/>
          <w:color w:val="auto"/>
          <w:sz w:val="32"/>
          <w:szCs w:val="32"/>
          <w:u w:val="none"/>
          <w:lang w:eastAsia="zh-CN"/>
        </w:rPr>
        <w:t>对所维保的内镜设备进行全生命周期信息化管理，包括设备档案，巡检保养，维修记录等</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left"/>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lang w:val="en-US" w:eastAsia="zh-CN"/>
        </w:rPr>
        <w:t>9.</w:t>
      </w:r>
      <w:r>
        <w:rPr>
          <w:rFonts w:hint="eastAsia" w:ascii="仿宋" w:hAnsi="仿宋" w:eastAsia="仿宋" w:cs="仿宋"/>
          <w:color w:val="auto"/>
          <w:sz w:val="32"/>
          <w:szCs w:val="32"/>
          <w:u w:val="none"/>
          <w:lang w:eastAsia="zh-CN"/>
        </w:rPr>
        <w:t>免费提供远程维修技术支持；包括微信、邮箱、电话、传真等方式报修；免费提供相关人员维修产品的知识培训</w:t>
      </w:r>
      <w:r>
        <w:rPr>
          <w:rFonts w:hint="eastAsia" w:ascii="仿宋" w:hAnsi="仿宋" w:eastAsia="仿宋" w:cs="仿宋"/>
          <w:color w:val="auto"/>
          <w:sz w:val="32"/>
          <w:szCs w:val="32"/>
          <w:u w:val="none"/>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left"/>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lang w:val="en-US" w:eastAsia="zh-CN"/>
        </w:rPr>
        <w:t>10.</w:t>
      </w:r>
      <w:r>
        <w:rPr>
          <w:rFonts w:hint="eastAsia" w:ascii="仿宋" w:hAnsi="仿宋" w:eastAsia="仿宋" w:cs="仿宋"/>
          <w:color w:val="auto"/>
          <w:sz w:val="32"/>
          <w:szCs w:val="32"/>
          <w:u w:val="none"/>
        </w:rPr>
        <w:t xml:space="preserve"> </w:t>
      </w:r>
      <w:r>
        <w:rPr>
          <w:rFonts w:hint="eastAsia" w:ascii="仿宋" w:hAnsi="仿宋" w:eastAsia="仿宋" w:cs="仿宋"/>
          <w:color w:val="auto"/>
          <w:sz w:val="32"/>
          <w:szCs w:val="32"/>
          <w:u w:val="none"/>
          <w:lang w:eastAsia="zh-CN"/>
        </w:rPr>
        <w:t>投标方</w:t>
      </w:r>
      <w:r>
        <w:rPr>
          <w:rFonts w:hint="eastAsia" w:ascii="仿宋" w:hAnsi="仿宋" w:eastAsia="仿宋" w:cs="仿宋"/>
          <w:color w:val="auto"/>
          <w:sz w:val="32"/>
          <w:szCs w:val="32"/>
          <w:u w:val="none"/>
        </w:rPr>
        <w:t>要主动向用户提供内镜设备故障预防工具，如内镜先端保护套等。</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left"/>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lang w:val="en-US" w:eastAsia="zh-CN"/>
        </w:rPr>
        <w:t>11.</w:t>
      </w:r>
      <w:r>
        <w:rPr>
          <w:rFonts w:hint="eastAsia" w:ascii="仿宋" w:hAnsi="仿宋" w:eastAsia="仿宋" w:cs="仿宋"/>
          <w:color w:val="auto"/>
          <w:sz w:val="32"/>
          <w:szCs w:val="32"/>
          <w:u w:val="none"/>
        </w:rPr>
        <w:t xml:space="preserve"> </w:t>
      </w:r>
      <w:r>
        <w:rPr>
          <w:rFonts w:hint="eastAsia" w:ascii="仿宋" w:hAnsi="仿宋" w:eastAsia="仿宋" w:cs="仿宋"/>
          <w:color w:val="auto"/>
          <w:sz w:val="32"/>
          <w:szCs w:val="32"/>
          <w:u w:val="none"/>
          <w:lang w:eastAsia="zh-CN"/>
        </w:rPr>
        <w:t>投标方</w:t>
      </w:r>
      <w:r>
        <w:rPr>
          <w:rFonts w:hint="eastAsia" w:ascii="仿宋" w:hAnsi="仿宋" w:eastAsia="仿宋" w:cs="仿宋"/>
          <w:color w:val="auto"/>
          <w:sz w:val="32"/>
          <w:szCs w:val="32"/>
          <w:u w:val="none"/>
        </w:rPr>
        <w:t>要根据甲方的需求，对相关内镜从业人员进行内镜、附件的操作使用、清洗消毒及保养维护常知提供院内免费培训。</w:t>
      </w:r>
    </w:p>
    <w:p>
      <w:pPr>
        <w:keepNext w:val="0"/>
        <w:keepLines w:val="0"/>
        <w:pageBreakBefore w:val="0"/>
        <w:widowControl w:val="0"/>
        <w:kinsoku/>
        <w:wordWrap/>
        <w:overflowPunct/>
        <w:topLinePunct w:val="0"/>
        <w:autoSpaceDE/>
        <w:autoSpaceDN/>
        <w:bidi w:val="0"/>
        <w:adjustRightInd/>
        <w:snapToGrid w:val="0"/>
        <w:spacing w:line="560" w:lineRule="exact"/>
        <w:ind w:left="0" w:leftChars="0" w:firstLine="640" w:firstLineChars="200"/>
        <w:jc w:val="left"/>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lang w:val="en-US" w:eastAsia="zh-CN"/>
        </w:rPr>
        <w:t>12.</w:t>
      </w:r>
      <w:r>
        <w:rPr>
          <w:rFonts w:hint="eastAsia" w:ascii="仿宋" w:hAnsi="仿宋" w:eastAsia="仿宋" w:cs="仿宋"/>
          <w:color w:val="auto"/>
          <w:sz w:val="32"/>
          <w:szCs w:val="32"/>
          <w:u w:val="none"/>
          <w:lang w:eastAsia="zh-CN"/>
        </w:rPr>
        <w:t>投标方</w:t>
      </w:r>
      <w:r>
        <w:rPr>
          <w:rFonts w:hint="eastAsia" w:ascii="仿宋" w:hAnsi="仿宋" w:eastAsia="仿宋" w:cs="仿宋"/>
          <w:color w:val="auto"/>
          <w:sz w:val="32"/>
          <w:szCs w:val="32"/>
          <w:u w:val="none"/>
        </w:rPr>
        <w:t>完成每次内镜设备维修后要出具维修报告，应将保修单、维修报告书和内镜设备一起寄给甲方。维修报告书应包括故障现象、实发故障、修理内容及备注等内容。</w:t>
      </w:r>
      <w:r>
        <w:rPr>
          <w:rFonts w:hint="eastAsia" w:ascii="仿宋" w:hAnsi="仿宋" w:eastAsia="仿宋" w:cs="仿宋"/>
          <w:color w:val="auto"/>
          <w:sz w:val="32"/>
          <w:szCs w:val="32"/>
          <w:u w:val="none"/>
          <w:lang w:eastAsia="zh-CN"/>
        </w:rPr>
        <w:t>投标方</w:t>
      </w:r>
      <w:r>
        <w:rPr>
          <w:rFonts w:hint="eastAsia" w:ascii="仿宋" w:hAnsi="仿宋" w:eastAsia="仿宋" w:cs="仿宋"/>
          <w:color w:val="auto"/>
          <w:sz w:val="32"/>
          <w:szCs w:val="32"/>
          <w:u w:val="none"/>
        </w:rPr>
        <w:t>每年底要将全年内镜设备维修次数及维修内容汇总成年度维修报告交甲方存档。年度维修报告应分析全年内镜故障现象、原因并提出维护保养意见。</w:t>
      </w:r>
    </w:p>
    <w:p>
      <w:pPr>
        <w:keepNext w:val="0"/>
        <w:keepLines w:val="0"/>
        <w:pageBreakBefore w:val="0"/>
        <w:widowControl w:val="0"/>
        <w:kinsoku/>
        <w:wordWrap/>
        <w:overflowPunct/>
        <w:topLinePunct w:val="0"/>
        <w:autoSpaceDE/>
        <w:autoSpaceDN/>
        <w:bidi w:val="0"/>
        <w:adjustRightInd/>
        <w:snapToGrid w:val="0"/>
        <w:spacing w:line="560" w:lineRule="exact"/>
        <w:ind w:left="0" w:leftChars="0" w:firstLine="640" w:firstLineChars="200"/>
        <w:jc w:val="left"/>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lang w:val="en-US" w:eastAsia="zh-CN"/>
        </w:rPr>
        <w:t>13.</w:t>
      </w:r>
      <w:r>
        <w:rPr>
          <w:rFonts w:hint="eastAsia" w:ascii="仿宋" w:hAnsi="仿宋" w:eastAsia="仿宋" w:cs="仿宋"/>
          <w:color w:val="auto"/>
          <w:sz w:val="32"/>
          <w:szCs w:val="32"/>
          <w:u w:val="none"/>
        </w:rPr>
        <w:t>内镜设备邮寄费用：有故障的内镜设备由甲方寄给</w:t>
      </w:r>
      <w:r>
        <w:rPr>
          <w:rFonts w:hint="eastAsia" w:ascii="仿宋" w:hAnsi="仿宋" w:eastAsia="仿宋" w:cs="仿宋"/>
          <w:color w:val="auto"/>
          <w:sz w:val="32"/>
          <w:szCs w:val="32"/>
          <w:u w:val="none"/>
          <w:lang w:eastAsia="zh-CN"/>
        </w:rPr>
        <w:t>投标方</w:t>
      </w:r>
      <w:r>
        <w:rPr>
          <w:rFonts w:hint="eastAsia" w:ascii="仿宋" w:hAnsi="仿宋" w:eastAsia="仿宋" w:cs="仿宋"/>
          <w:color w:val="auto"/>
          <w:sz w:val="32"/>
          <w:szCs w:val="32"/>
          <w:u w:val="none"/>
        </w:rPr>
        <w:t>维修，</w:t>
      </w:r>
      <w:r>
        <w:rPr>
          <w:rFonts w:hint="eastAsia" w:ascii="仿宋" w:hAnsi="仿宋" w:eastAsia="仿宋" w:cs="仿宋"/>
          <w:color w:val="auto"/>
          <w:sz w:val="32"/>
          <w:szCs w:val="32"/>
          <w:u w:val="none"/>
          <w:lang w:val="en-US" w:eastAsia="zh-CN"/>
        </w:rPr>
        <w:t>投标方</w:t>
      </w:r>
      <w:r>
        <w:rPr>
          <w:rFonts w:hint="eastAsia" w:ascii="仿宋" w:hAnsi="仿宋" w:eastAsia="仿宋" w:cs="仿宋"/>
          <w:color w:val="auto"/>
          <w:sz w:val="32"/>
          <w:szCs w:val="32"/>
          <w:u w:val="none"/>
        </w:rPr>
        <w:t>负责邮寄费用。修复后的内镜设备由</w:t>
      </w:r>
      <w:r>
        <w:rPr>
          <w:rFonts w:hint="eastAsia" w:ascii="仿宋" w:hAnsi="仿宋" w:eastAsia="仿宋" w:cs="仿宋"/>
          <w:color w:val="auto"/>
          <w:sz w:val="32"/>
          <w:szCs w:val="32"/>
          <w:u w:val="none"/>
          <w:lang w:eastAsia="zh-CN"/>
        </w:rPr>
        <w:t>投标方</w:t>
      </w:r>
      <w:r>
        <w:rPr>
          <w:rFonts w:hint="eastAsia" w:ascii="仿宋" w:hAnsi="仿宋" w:eastAsia="仿宋" w:cs="仿宋"/>
          <w:color w:val="auto"/>
          <w:sz w:val="32"/>
          <w:szCs w:val="32"/>
          <w:u w:val="none"/>
        </w:rPr>
        <w:t>寄回给甲方，</w:t>
      </w:r>
      <w:r>
        <w:rPr>
          <w:rFonts w:hint="eastAsia" w:ascii="仿宋" w:hAnsi="仿宋" w:eastAsia="仿宋" w:cs="仿宋"/>
          <w:color w:val="auto"/>
          <w:sz w:val="32"/>
          <w:szCs w:val="32"/>
          <w:u w:val="none"/>
          <w:lang w:eastAsia="zh-CN"/>
        </w:rPr>
        <w:t>投标方</w:t>
      </w:r>
      <w:r>
        <w:rPr>
          <w:rFonts w:hint="eastAsia" w:ascii="仿宋" w:hAnsi="仿宋" w:eastAsia="仿宋" w:cs="仿宋"/>
          <w:color w:val="auto"/>
          <w:sz w:val="32"/>
          <w:szCs w:val="32"/>
          <w:u w:val="none"/>
        </w:rPr>
        <w:t>负责邮寄费用。</w:t>
      </w:r>
    </w:p>
    <w:p>
      <w:pPr>
        <w:keepNext w:val="0"/>
        <w:keepLines w:val="0"/>
        <w:pageBreakBefore w:val="0"/>
        <w:widowControl w:val="0"/>
        <w:kinsoku/>
        <w:wordWrap/>
        <w:overflowPunct/>
        <w:topLinePunct w:val="0"/>
        <w:autoSpaceDE/>
        <w:autoSpaceDN/>
        <w:bidi w:val="0"/>
        <w:adjustRightInd/>
        <w:snapToGrid w:val="0"/>
        <w:spacing w:line="560" w:lineRule="exact"/>
        <w:ind w:left="0" w:leftChars="0" w:firstLine="640" w:firstLineChars="200"/>
        <w:jc w:val="left"/>
        <w:textAlignment w:val="auto"/>
        <w:rPr>
          <w:rFonts w:hint="eastAsia" w:ascii="宋体" w:hAnsi="宋体" w:cs="宋体"/>
          <w:sz w:val="32"/>
          <w:szCs w:val="32"/>
          <w:lang w:eastAsia="zh-CN"/>
        </w:rPr>
      </w:pPr>
      <w:r>
        <w:rPr>
          <w:rFonts w:hint="eastAsia" w:ascii="仿宋" w:hAnsi="仿宋" w:eastAsia="仿宋" w:cs="仿宋"/>
          <w:color w:val="auto"/>
          <w:sz w:val="32"/>
          <w:szCs w:val="32"/>
          <w:u w:val="none"/>
          <w:lang w:val="en-US" w:eastAsia="zh-CN"/>
        </w:rPr>
        <w:t>14.</w:t>
      </w:r>
      <w:r>
        <w:rPr>
          <w:rFonts w:hint="eastAsia" w:ascii="仿宋" w:hAnsi="仿宋" w:eastAsia="仿宋" w:cs="仿宋"/>
          <w:color w:val="auto"/>
          <w:sz w:val="32"/>
          <w:szCs w:val="32"/>
          <w:u w:val="none"/>
        </w:rPr>
        <w:t>开机率：保修期内，开机率保证≥95%（按一年365天计算，即每年因故障维修</w:t>
      </w:r>
      <w:bookmarkStart w:id="0" w:name="_GoBack"/>
      <w:bookmarkEnd w:id="0"/>
      <w:r>
        <w:rPr>
          <w:rFonts w:hint="eastAsia" w:ascii="仿宋" w:hAnsi="仿宋" w:eastAsia="仿宋" w:cs="仿宋"/>
          <w:color w:val="auto"/>
          <w:sz w:val="32"/>
          <w:szCs w:val="32"/>
          <w:u w:val="none"/>
        </w:rPr>
        <w:t>累计停机时间不超过18天），每年计算一次，如果此开机率由于</w:t>
      </w:r>
      <w:r>
        <w:rPr>
          <w:rFonts w:hint="eastAsia" w:ascii="仿宋" w:hAnsi="仿宋" w:eastAsia="仿宋" w:cs="仿宋"/>
          <w:color w:val="auto"/>
          <w:sz w:val="32"/>
          <w:szCs w:val="32"/>
          <w:u w:val="none"/>
          <w:lang w:eastAsia="zh-CN"/>
        </w:rPr>
        <w:t>投标方</w:t>
      </w:r>
      <w:r>
        <w:rPr>
          <w:rFonts w:hint="eastAsia" w:ascii="仿宋" w:hAnsi="仿宋" w:eastAsia="仿宋" w:cs="仿宋"/>
          <w:color w:val="auto"/>
          <w:sz w:val="32"/>
          <w:szCs w:val="32"/>
          <w:u w:val="none"/>
        </w:rPr>
        <w:t>的原因未能达到，累计停机时间每超过一天，合同期限将相应延长7个日历日。</w:t>
      </w:r>
    </w:p>
    <w:p>
      <w:pPr>
        <w:keepNext w:val="0"/>
        <w:keepLines w:val="0"/>
        <w:pageBreakBefore w:val="0"/>
        <w:widowControl w:val="0"/>
        <w:kinsoku/>
        <w:wordWrap/>
        <w:overflowPunct/>
        <w:topLinePunct w:val="0"/>
        <w:autoSpaceDE/>
        <w:autoSpaceDN/>
        <w:bidi w:val="0"/>
        <w:adjustRightInd/>
        <w:snapToGrid w:val="0"/>
        <w:spacing w:line="560" w:lineRule="exact"/>
        <w:ind w:left="0" w:leftChars="0" w:firstLine="643" w:firstLineChars="200"/>
        <w:jc w:val="left"/>
        <w:textAlignment w:val="auto"/>
        <w:rPr>
          <w:rFonts w:hint="eastAsia" w:ascii="仿宋" w:hAnsi="仿宋" w:eastAsia="仿宋" w:cs="仿宋"/>
          <w:b/>
          <w:bCs/>
          <w:color w:val="auto"/>
          <w:sz w:val="32"/>
          <w:szCs w:val="32"/>
          <w:u w:val="none"/>
          <w:lang w:eastAsia="zh-CN"/>
        </w:rPr>
      </w:pPr>
      <w:r>
        <w:rPr>
          <w:rFonts w:hint="eastAsia" w:ascii="宋体" w:hAnsi="宋体" w:cs="宋体"/>
          <w:b/>
          <w:bCs/>
          <w:sz w:val="32"/>
          <w:szCs w:val="32"/>
          <w:lang w:val="en-US" w:eastAsia="zh-CN"/>
        </w:rPr>
        <w:t>二</w:t>
      </w:r>
      <w:r>
        <w:rPr>
          <w:rFonts w:hint="eastAsia" w:ascii="宋体" w:hAnsi="宋体" w:cs="宋体"/>
          <w:b/>
          <w:bCs/>
          <w:sz w:val="32"/>
          <w:szCs w:val="32"/>
          <w:lang w:eastAsia="zh-CN"/>
        </w:rPr>
        <w:t>、</w:t>
      </w:r>
      <w:r>
        <w:rPr>
          <w:rFonts w:hint="eastAsia" w:ascii="仿宋" w:hAnsi="仿宋" w:eastAsia="仿宋" w:cs="仿宋"/>
          <w:b/>
          <w:bCs/>
          <w:color w:val="auto"/>
          <w:sz w:val="32"/>
          <w:szCs w:val="32"/>
          <w:u w:val="none"/>
          <w:lang w:eastAsia="zh-CN"/>
        </w:rPr>
        <w:t>其他要求：</w:t>
      </w:r>
    </w:p>
    <w:p>
      <w:pPr>
        <w:keepNext w:val="0"/>
        <w:keepLines w:val="0"/>
        <w:pageBreakBefore w:val="0"/>
        <w:widowControl w:val="0"/>
        <w:kinsoku/>
        <w:wordWrap/>
        <w:overflowPunct/>
        <w:topLinePunct w:val="0"/>
        <w:autoSpaceDE/>
        <w:autoSpaceDN/>
        <w:bidi w:val="0"/>
        <w:adjustRightInd/>
        <w:snapToGrid w:val="0"/>
        <w:spacing w:line="560" w:lineRule="exact"/>
        <w:ind w:left="0" w:leftChars="0" w:firstLine="640" w:firstLineChars="200"/>
        <w:jc w:val="left"/>
        <w:textAlignment w:val="auto"/>
        <w:rPr>
          <w:rFonts w:hint="eastAsia" w:ascii="仿宋" w:hAnsi="仿宋" w:eastAsia="仿宋" w:cs="仿宋"/>
          <w:color w:val="auto"/>
          <w:sz w:val="32"/>
          <w:szCs w:val="32"/>
          <w:u w:val="none"/>
          <w:lang w:eastAsia="zh-CN"/>
        </w:rPr>
      </w:pPr>
      <w:r>
        <w:rPr>
          <w:rFonts w:hint="eastAsia" w:ascii="仿宋" w:hAnsi="仿宋" w:eastAsia="仿宋" w:cs="仿宋"/>
          <w:color w:val="auto"/>
          <w:sz w:val="32"/>
          <w:szCs w:val="32"/>
          <w:u w:val="none"/>
          <w:lang w:val="en-US" w:eastAsia="zh-CN"/>
        </w:rPr>
        <w:t>1、</w:t>
      </w:r>
      <w:r>
        <w:rPr>
          <w:rFonts w:hint="eastAsia" w:ascii="仿宋" w:hAnsi="仿宋" w:eastAsia="仿宋" w:cs="仿宋"/>
          <w:color w:val="auto"/>
          <w:sz w:val="32"/>
          <w:szCs w:val="32"/>
          <w:u w:val="none"/>
          <w:lang w:eastAsia="zh-CN"/>
        </w:rPr>
        <w:t>合同</w:t>
      </w:r>
      <w:r>
        <w:rPr>
          <w:rFonts w:hint="eastAsia" w:ascii="仿宋" w:hAnsi="仿宋" w:eastAsia="仿宋" w:cs="仿宋"/>
          <w:b w:val="0"/>
          <w:bCs w:val="0"/>
          <w:color w:val="auto"/>
          <w:sz w:val="32"/>
          <w:szCs w:val="32"/>
          <w:u w:val="none"/>
          <w:lang w:eastAsia="zh-CN"/>
        </w:rPr>
        <w:t>履行</w:t>
      </w:r>
      <w:r>
        <w:rPr>
          <w:rFonts w:hint="eastAsia" w:ascii="仿宋" w:hAnsi="仿宋" w:eastAsia="仿宋" w:cs="仿宋"/>
          <w:color w:val="auto"/>
          <w:sz w:val="32"/>
          <w:szCs w:val="32"/>
          <w:u w:val="none"/>
          <w:lang w:eastAsia="zh-CN"/>
        </w:rPr>
        <w:t>期限：自合同签订之日起，服务周期</w:t>
      </w:r>
      <w:r>
        <w:rPr>
          <w:rFonts w:hint="eastAsia" w:ascii="仿宋" w:hAnsi="仿宋" w:eastAsia="仿宋" w:cs="仿宋"/>
          <w:color w:val="auto"/>
          <w:sz w:val="32"/>
          <w:szCs w:val="32"/>
          <w:u w:val="none"/>
          <w:lang w:val="en-US" w:eastAsia="zh-CN"/>
        </w:rPr>
        <w:t>三</w:t>
      </w:r>
      <w:r>
        <w:rPr>
          <w:rFonts w:hint="eastAsia" w:ascii="仿宋" w:hAnsi="仿宋" w:eastAsia="仿宋" w:cs="仿宋"/>
          <w:color w:val="auto"/>
          <w:sz w:val="32"/>
          <w:szCs w:val="32"/>
          <w:u w:val="none"/>
          <w:lang w:eastAsia="zh-CN"/>
        </w:rPr>
        <w:t>年，</w:t>
      </w:r>
      <w:r>
        <w:rPr>
          <w:rFonts w:hint="eastAsia" w:ascii="仿宋" w:hAnsi="仿宋" w:eastAsia="仿宋" w:cs="仿宋"/>
          <w:color w:val="auto"/>
          <w:sz w:val="32"/>
          <w:szCs w:val="32"/>
          <w:u w:val="none"/>
          <w:lang w:val="en-US" w:eastAsia="zh-CN"/>
        </w:rPr>
        <w:t>每年一签约</w:t>
      </w:r>
      <w:r>
        <w:rPr>
          <w:rFonts w:hint="eastAsia" w:ascii="仿宋" w:hAnsi="仿宋" w:eastAsia="仿宋" w:cs="仿宋"/>
          <w:color w:val="auto"/>
          <w:sz w:val="32"/>
          <w:szCs w:val="32"/>
          <w:u w:val="none"/>
          <w:lang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left="0" w:leftChars="0" w:firstLine="640" w:firstLineChars="200"/>
        <w:jc w:val="left"/>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lang w:val="en-US" w:eastAsia="zh-CN"/>
        </w:rPr>
        <w:t>2.</w:t>
      </w:r>
      <w:r>
        <w:rPr>
          <w:rFonts w:hint="eastAsia" w:ascii="仿宋" w:hAnsi="仿宋" w:eastAsia="仿宋" w:cs="仿宋"/>
          <w:color w:val="auto"/>
          <w:sz w:val="32"/>
          <w:szCs w:val="32"/>
          <w:u w:val="none"/>
        </w:rPr>
        <w:t>服务单位不得整体或部分将此项目的维保工作转包给其他公司，一经查实采购人将与服务单位解除合同，且</w:t>
      </w:r>
      <w:r>
        <w:rPr>
          <w:rFonts w:hint="eastAsia" w:ascii="仿宋" w:hAnsi="仿宋" w:eastAsia="仿宋" w:cs="仿宋"/>
          <w:color w:val="auto"/>
          <w:sz w:val="32"/>
          <w:szCs w:val="32"/>
          <w:u w:val="none"/>
          <w:lang w:val="en-US" w:eastAsia="zh-CN"/>
        </w:rPr>
        <w:t>投标方</w:t>
      </w:r>
      <w:r>
        <w:rPr>
          <w:rFonts w:hint="eastAsia" w:ascii="仿宋" w:hAnsi="仿宋" w:eastAsia="仿宋" w:cs="仿宋"/>
          <w:color w:val="auto"/>
          <w:sz w:val="32"/>
          <w:szCs w:val="32"/>
          <w:u w:val="none"/>
        </w:rPr>
        <w:t>须赔偿</w:t>
      </w:r>
      <w:r>
        <w:rPr>
          <w:rFonts w:hint="eastAsia" w:ascii="仿宋" w:hAnsi="仿宋" w:eastAsia="仿宋" w:cs="仿宋"/>
          <w:color w:val="auto"/>
          <w:sz w:val="32"/>
          <w:szCs w:val="32"/>
          <w:u w:val="none"/>
          <w:lang w:val="en-US" w:eastAsia="zh-CN"/>
        </w:rPr>
        <w:t>甲方</w:t>
      </w:r>
      <w:r>
        <w:rPr>
          <w:rFonts w:hint="eastAsia" w:ascii="仿宋" w:hAnsi="仿宋" w:eastAsia="仿宋" w:cs="仿宋"/>
          <w:color w:val="auto"/>
          <w:sz w:val="32"/>
          <w:szCs w:val="32"/>
          <w:u w:val="none"/>
        </w:rPr>
        <w:t>由此引起的一切经济损失。</w:t>
      </w:r>
    </w:p>
    <w:p>
      <w:pPr>
        <w:keepNext w:val="0"/>
        <w:keepLines w:val="0"/>
        <w:pageBreakBefore w:val="0"/>
        <w:widowControl w:val="0"/>
        <w:kinsoku/>
        <w:wordWrap/>
        <w:overflowPunct/>
        <w:topLinePunct w:val="0"/>
        <w:autoSpaceDE/>
        <w:autoSpaceDN/>
        <w:bidi w:val="0"/>
        <w:adjustRightInd/>
        <w:snapToGrid w:val="0"/>
        <w:spacing w:line="560" w:lineRule="exact"/>
        <w:ind w:left="0" w:leftChars="0" w:firstLine="640" w:firstLineChars="200"/>
        <w:jc w:val="left"/>
        <w:textAlignment w:val="auto"/>
        <w:rPr>
          <w:rFonts w:hint="eastAsia" w:ascii="仿宋" w:hAnsi="仿宋" w:eastAsia="仿宋" w:cs="仿宋"/>
          <w:color w:val="auto"/>
          <w:sz w:val="32"/>
          <w:szCs w:val="32"/>
          <w:u w:val="none"/>
          <w:lang w:eastAsia="zh-CN"/>
        </w:rPr>
      </w:pPr>
      <w:r>
        <w:rPr>
          <w:rFonts w:hint="eastAsia" w:ascii="仿宋" w:hAnsi="仿宋" w:eastAsia="仿宋" w:cs="仿宋"/>
          <w:color w:val="auto"/>
          <w:sz w:val="32"/>
          <w:szCs w:val="32"/>
          <w:u w:val="none"/>
          <w:lang w:val="en-US" w:eastAsia="zh-CN"/>
        </w:rPr>
        <w:t>3.</w:t>
      </w:r>
      <w:r>
        <w:rPr>
          <w:rFonts w:hint="eastAsia" w:ascii="仿宋" w:hAnsi="仿宋" w:eastAsia="仿宋" w:cs="仿宋"/>
          <w:color w:val="auto"/>
          <w:sz w:val="32"/>
          <w:szCs w:val="32"/>
          <w:u w:val="none"/>
        </w:rPr>
        <w:t>本项目报价包含完成本服务项目所需的相关费用，包括但不限于服务内容、所涉及的备品备件、工具、人工费、差旅费、材料、实施、调试、验收、技术培训及技术资料等各种费用和售后服务、税金、招标代理服务费及其它所有成本费用的总和</w:t>
      </w:r>
      <w:r>
        <w:rPr>
          <w:rFonts w:hint="eastAsia" w:ascii="仿宋" w:hAnsi="仿宋" w:eastAsia="仿宋" w:cs="仿宋"/>
          <w:color w:val="auto"/>
          <w:sz w:val="32"/>
          <w:szCs w:val="32"/>
          <w:u w:val="none"/>
          <w:lang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left="0" w:leftChars="0" w:firstLine="643" w:firstLineChars="200"/>
        <w:jc w:val="left"/>
        <w:textAlignment w:val="auto"/>
        <w:rPr>
          <w:rFonts w:hint="eastAsia" w:ascii="宋体" w:hAnsi="宋体" w:cs="宋体"/>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ind w:left="0" w:leftChars="0" w:firstLine="643" w:firstLineChars="200"/>
        <w:jc w:val="left"/>
        <w:textAlignment w:val="auto"/>
        <w:rPr>
          <w:rFonts w:hint="eastAsia" w:ascii="宋体" w:hAnsi="宋体" w:cs="宋体"/>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ind w:left="0" w:leftChars="0" w:firstLine="643" w:firstLineChars="200"/>
        <w:jc w:val="left"/>
        <w:textAlignment w:val="auto"/>
        <w:rPr>
          <w:rFonts w:hint="eastAsia" w:ascii="宋体" w:hAnsi="宋体" w:cs="宋体"/>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ind w:left="0" w:leftChars="0" w:firstLine="643" w:firstLineChars="200"/>
        <w:jc w:val="left"/>
        <w:textAlignment w:val="auto"/>
        <w:rPr>
          <w:rFonts w:hint="eastAsia" w:ascii="宋体" w:hAnsi="宋体" w:cs="宋体"/>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ind w:left="0" w:leftChars="0" w:firstLine="643" w:firstLineChars="200"/>
        <w:jc w:val="left"/>
        <w:textAlignment w:val="auto"/>
        <w:rPr>
          <w:rFonts w:hint="eastAsia" w:ascii="宋体" w:hAnsi="宋体" w:cs="宋体"/>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ind w:left="0" w:leftChars="0" w:firstLine="643" w:firstLineChars="200"/>
        <w:jc w:val="left"/>
        <w:textAlignment w:val="auto"/>
        <w:rPr>
          <w:rFonts w:hint="eastAsia" w:ascii="宋体" w:hAnsi="宋体" w:cs="宋体"/>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ind w:left="0" w:leftChars="0" w:firstLine="643" w:firstLineChars="200"/>
        <w:jc w:val="left"/>
        <w:textAlignment w:val="auto"/>
        <w:rPr>
          <w:rFonts w:hint="eastAsia" w:ascii="宋体" w:hAnsi="宋体" w:cs="宋体"/>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ind w:left="0" w:leftChars="0" w:firstLine="643" w:firstLineChars="200"/>
        <w:jc w:val="left"/>
        <w:textAlignment w:val="auto"/>
        <w:rPr>
          <w:rFonts w:hint="eastAsia" w:ascii="宋体" w:hAnsi="宋体" w:cs="宋体"/>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ind w:left="0" w:leftChars="0" w:firstLine="643" w:firstLineChars="200"/>
        <w:jc w:val="left"/>
        <w:textAlignment w:val="auto"/>
        <w:rPr>
          <w:rFonts w:hint="eastAsia" w:ascii="宋体" w:hAnsi="宋体" w:cs="宋体"/>
          <w:b/>
          <w:bCs/>
          <w:sz w:val="32"/>
          <w:szCs w:val="32"/>
          <w:lang w:val="en-US" w:eastAsia="zh-CN"/>
        </w:rPr>
      </w:pPr>
      <w:r>
        <w:rPr>
          <w:rFonts w:hint="eastAsia" w:ascii="宋体" w:hAnsi="宋体" w:cs="宋体"/>
          <w:b/>
          <w:bCs/>
          <w:sz w:val="32"/>
          <w:szCs w:val="32"/>
          <w:lang w:val="en-US" w:eastAsia="zh-CN"/>
        </w:rPr>
        <w:t>三、维保内镜明细</w:t>
      </w:r>
    </w:p>
    <w:tbl>
      <w:tblPr>
        <w:tblStyle w:val="3"/>
        <w:tblpPr w:leftFromText="180" w:rightFromText="180" w:vertAnchor="text" w:horzAnchor="page" w:tblpX="1798" w:tblpY="721"/>
        <w:tblOverlap w:val="never"/>
        <w:tblW w:w="85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402"/>
        <w:gridCol w:w="1360"/>
        <w:gridCol w:w="1312"/>
        <w:gridCol w:w="1488"/>
        <w:gridCol w:w="1700"/>
        <w:gridCol w:w="1319"/>
        <w:gridCol w:w="93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9" w:hRule="atLeast"/>
        </w:trPr>
        <w:tc>
          <w:tcPr>
            <w:tcW w:w="8520" w:type="dxa"/>
            <w:gridSpan w:val="7"/>
            <w:tcBorders>
              <w:top w:val="nil"/>
              <w:left w:val="nil"/>
              <w:bottom w:val="single" w:color="000000" w:sz="4" w:space="0"/>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北流人民医院手术室现有内镜情况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64"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序号</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硬镜名称</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品牌</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型号</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镜子编号</w:t>
            </w: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备注</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厂家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李逊镜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狼牌</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8968.405</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SN50002488882</w:t>
            </w: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r>
      <w:tr>
        <w:tblPrEx>
          <w:tblCellMar>
            <w:top w:w="0" w:type="dxa"/>
            <w:left w:w="0" w:type="dxa"/>
            <w:bottom w:w="0" w:type="dxa"/>
            <w:right w:w="0" w:type="dxa"/>
          </w:tblCellMar>
        </w:tblPrEx>
        <w:trPr>
          <w:trHeight w:val="43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羊角肾镜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狼牌</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8704.523</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SN5000258151</w:t>
            </w: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3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李逊镜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狼牌</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8968.405</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SN500017X024</w:t>
            </w: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3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金色肾镜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狼牌</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8968.403</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SN456848</w:t>
            </w: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李逊镜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狼牌</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8968.405</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SN5000288885</w:t>
            </w: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3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6</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李逊镜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狼牌</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8968.405</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SN5000254619</w:t>
            </w: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25°</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输尿管镜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狼牌</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8705.402</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SN5000116573</w:t>
            </w: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输尿管镜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狼牌</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8703.534</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SN5000228376</w:t>
            </w: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Style w:val="5"/>
                <w:rFonts w:hint="eastAsia" w:ascii="仿宋" w:hAnsi="仿宋" w:eastAsia="仿宋" w:cs="仿宋"/>
                <w:sz w:val="24"/>
                <w:szCs w:val="24"/>
                <w:lang w:val="en-US" w:eastAsia="zh-CN" w:bidi="ar"/>
              </w:rPr>
              <w:t>12°（新增①）</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3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9</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输尿管镜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狼牌</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8703.534</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SN5000300799</w:t>
            </w: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Style w:val="5"/>
                <w:rFonts w:hint="eastAsia" w:ascii="仿宋" w:hAnsi="仿宋" w:eastAsia="仿宋" w:cs="仿宋"/>
                <w:sz w:val="24"/>
                <w:szCs w:val="24"/>
                <w:lang w:val="en-US" w:eastAsia="zh-CN" w:bidi="ar"/>
              </w:rPr>
              <w:t>12°（新增②）</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3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小儿输尿管镜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狼牌</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8702.534</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SN1100519013</w:t>
            </w: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Style w:val="5"/>
                <w:rFonts w:hint="eastAsia" w:ascii="仿宋" w:hAnsi="仿宋" w:eastAsia="仿宋" w:cs="仿宋"/>
                <w:sz w:val="24"/>
                <w:szCs w:val="24"/>
                <w:lang w:val="en-US" w:eastAsia="zh-CN" w:bidi="ar"/>
              </w:rPr>
              <w:t>5°（新增③）</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3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11</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小儿输尿管镜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狼牌</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12</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电切镜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司迈</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PG34131C</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SMNKJ.A0430225</w:t>
            </w: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25°</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3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13</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电切镜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史托斯</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27005BA</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SN2015785</w:t>
            </w: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14</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电切镜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狼牌</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8654.422</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SN5000186432</w:t>
            </w: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30°</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3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15</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电切镜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好克</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16</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电切镜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司迈</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3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17</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膀胱镜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好克</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3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18</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膀胱镜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好克</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19</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膀胱镜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天松</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A0312</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6050419</w:t>
            </w: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30°</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3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20</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关节镜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史赛克</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502-477-031</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SN:733595</w:t>
            </w: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30° 4mm</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3"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21</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椎间孔镜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德国maxMorespine</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1002-TS001</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SNB3S48</w:t>
            </w: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3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22</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小儿腹腔镜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史赛克</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502-539-030</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SN906074</w:t>
            </w: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30° 5mm</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3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23</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小儿腹腔镜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史赛克</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502-539-030</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859695</w:t>
            </w: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30° 5mm</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3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24</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小儿腹腔镜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史赛克</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502-539-030</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SN886018</w:t>
            </w: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30° 5mm</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25</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腹腔镜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史赛克</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502-859-030</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868776</w:t>
            </w: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30° 10mm</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3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26</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腹腔镜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奥林巴斯</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WA533005A</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XX</w:t>
            </w: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30° 10mm</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27</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腹腔镜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MGB</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429-62500</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10541</w:t>
            </w: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30° 10mm 双光束</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28</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腹腔镜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MGB</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429-62500</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11284</w:t>
            </w: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30° 10mm</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3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29</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腹腔镜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史托斯</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26003BA</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SN121FYO</w:t>
            </w: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30° 10mm</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3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30</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腹腔镜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史赛克</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502-457-030</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276522</w:t>
            </w: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30° 10mm</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3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31</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鼻内镜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狼牌</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7197230409</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SN801781</w:t>
            </w: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0°</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32</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鼻内镜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狼牌</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7197230409</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SN806379</w:t>
            </w: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0°</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3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33</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鼻内镜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狼牌</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7197230409</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SN801768</w:t>
            </w: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0°</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3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34</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鼻内镜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狼牌</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3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35</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鼻内镜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狼牌</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3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36</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宫腔检查镜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史托斯</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26120BA</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SN1209MR</w:t>
            </w: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30°</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3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37</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宫腔检查镜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史赛克</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502-740-030</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SN1021463</w:t>
            </w: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30° 4mm（新增④）</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38</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宫腔检查镜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史赛克</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502-740-030</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SN1299387</w:t>
            </w: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30° 4mm（新增⑤）</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39</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宫腔电切镜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史塞克</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3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40</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宫腔电切镜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史塞克</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41</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宫腔冷刀镜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FQ型</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3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42</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成人腹腔镜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史赛克</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0502-103-030</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SN1280553</w:t>
            </w: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Style w:val="5"/>
                <w:rFonts w:hint="eastAsia" w:ascii="仿宋" w:hAnsi="仿宋" w:eastAsia="仿宋" w:cs="仿宋"/>
                <w:sz w:val="24"/>
                <w:szCs w:val="24"/>
                <w:lang w:val="en-US" w:eastAsia="zh-CN" w:bidi="ar"/>
              </w:rPr>
              <w:t>30° 10mm（新增⑥）</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43</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成人腹腔镜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史赛克</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0502-103-030</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SN1280552</w:t>
            </w: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Style w:val="5"/>
                <w:rFonts w:hint="eastAsia" w:ascii="仿宋" w:hAnsi="仿宋" w:eastAsia="仿宋" w:cs="仿宋"/>
                <w:sz w:val="24"/>
                <w:szCs w:val="24"/>
                <w:lang w:val="en-US" w:eastAsia="zh-CN" w:bidi="ar"/>
              </w:rPr>
              <w:t>30° 10mm（新增⑦）</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3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44</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成人腹腔镜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史赛克</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0502-103-030</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SN1274414</w:t>
            </w: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Style w:val="5"/>
                <w:rFonts w:hint="eastAsia" w:ascii="仿宋" w:hAnsi="仿宋" w:eastAsia="仿宋" w:cs="仿宋"/>
                <w:sz w:val="24"/>
                <w:szCs w:val="24"/>
                <w:lang w:val="en-US" w:eastAsia="zh-CN" w:bidi="ar"/>
              </w:rPr>
              <w:t>30°10mm（新增⑧）</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45</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成人腹腔镜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史赛克</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3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46</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成人腹腔镜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史赛克</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46"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47</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纤维支气管镜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珠海视新</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auto"/>
                <w:sz w:val="24"/>
                <w:szCs w:val="24"/>
                <w:u w:val="none"/>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auto"/>
                <w:sz w:val="24"/>
                <w:szCs w:val="24"/>
                <w:u w:val="none"/>
              </w:rPr>
            </w:pP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麻醉插管用</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6"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sz w:val="24"/>
                <w:szCs w:val="24"/>
                <w:lang w:val="en-US" w:eastAsia="zh-CN"/>
              </w:rPr>
              <w:t>48</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纤维支气管内窥镜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sz w:val="24"/>
                <w:szCs w:val="24"/>
                <w:u w:val="none"/>
                <w:lang w:val="en-US" w:eastAsia="zh-CN"/>
              </w:rPr>
              <w:t>奥林巴斯</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auto"/>
                <w:sz w:val="24"/>
                <w:szCs w:val="24"/>
                <w:u w:val="none"/>
                <w:lang w:val="en-US" w:eastAsia="zh-CN"/>
              </w:rPr>
            </w:pPr>
            <w:r>
              <w:rPr>
                <w:rFonts w:hint="eastAsia" w:ascii="仿宋" w:hAnsi="仿宋" w:eastAsia="仿宋" w:cs="仿宋"/>
                <w:i w:val="0"/>
                <w:color w:val="auto"/>
                <w:sz w:val="24"/>
                <w:szCs w:val="24"/>
                <w:u w:val="none"/>
                <w:lang w:val="en-US" w:eastAsia="zh-CN"/>
              </w:rPr>
              <w:t>奥林巴斯BF-P60</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auto"/>
                <w:sz w:val="24"/>
                <w:szCs w:val="24"/>
                <w:u w:val="none"/>
              </w:rPr>
            </w:pP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呼吸与危重症医学科</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46"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49</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纤维支气管内窥镜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sz w:val="24"/>
                <w:szCs w:val="24"/>
                <w:u w:val="none"/>
                <w:lang w:val="en-US" w:eastAsia="zh-CN"/>
              </w:rPr>
              <w:t>奥林巴斯</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auto"/>
                <w:sz w:val="24"/>
                <w:szCs w:val="24"/>
                <w:u w:val="none"/>
                <w:lang w:val="en-US" w:eastAsia="zh-CN"/>
              </w:rPr>
            </w:pPr>
            <w:r>
              <w:rPr>
                <w:rFonts w:hint="eastAsia" w:ascii="仿宋" w:hAnsi="仿宋" w:eastAsia="仿宋" w:cs="仿宋"/>
                <w:i w:val="0"/>
                <w:color w:val="auto"/>
                <w:sz w:val="24"/>
                <w:szCs w:val="24"/>
                <w:u w:val="none"/>
                <w:lang w:val="en-US" w:eastAsia="zh-CN"/>
              </w:rPr>
              <w:t>P-60</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auto"/>
                <w:sz w:val="24"/>
                <w:szCs w:val="24"/>
                <w:u w:val="none"/>
              </w:rPr>
            </w:pP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呼吸与危重症医学科</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6"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50</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纤维支气管内窥镜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sz w:val="24"/>
                <w:szCs w:val="24"/>
                <w:u w:val="none"/>
                <w:lang w:val="en-US" w:eastAsia="zh-CN"/>
              </w:rPr>
              <w:t>奥林巴斯</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auto"/>
                <w:sz w:val="24"/>
                <w:szCs w:val="24"/>
                <w:u w:val="none"/>
              </w:rPr>
            </w:pPr>
            <w:r>
              <w:rPr>
                <w:rFonts w:hint="eastAsia" w:ascii="仿宋" w:hAnsi="仿宋" w:eastAsia="仿宋" w:cs="仿宋"/>
                <w:i w:val="0"/>
                <w:color w:val="auto"/>
                <w:sz w:val="24"/>
                <w:szCs w:val="24"/>
                <w:u w:val="none"/>
                <w:lang w:val="en-US" w:eastAsia="zh-CN"/>
              </w:rPr>
              <w:t>BF-P60</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auto"/>
                <w:sz w:val="24"/>
                <w:szCs w:val="24"/>
                <w:u w:val="none"/>
              </w:rPr>
            </w:pP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重症医学科</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46"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51</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纤维支气管镜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sz w:val="24"/>
                <w:szCs w:val="24"/>
                <w:u w:val="none"/>
                <w:lang w:val="en-US" w:eastAsia="zh-CN"/>
              </w:rPr>
              <w:t>奥林巴斯</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auto"/>
                <w:sz w:val="24"/>
                <w:szCs w:val="24"/>
                <w:u w:val="none"/>
              </w:rPr>
            </w:pPr>
            <w:r>
              <w:rPr>
                <w:rFonts w:hint="eastAsia" w:ascii="仿宋" w:hAnsi="仿宋" w:eastAsia="仿宋" w:cs="仿宋"/>
                <w:i w:val="0"/>
                <w:color w:val="auto"/>
                <w:sz w:val="24"/>
                <w:szCs w:val="24"/>
                <w:u w:val="none"/>
                <w:lang w:val="en-US" w:eastAsia="zh-CN"/>
              </w:rPr>
              <w:t>BF-P60</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auto"/>
                <w:sz w:val="24"/>
                <w:szCs w:val="24"/>
                <w:u w:val="none"/>
              </w:rPr>
            </w:pP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重症医学科</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52</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val="0"/>
                <w:bCs w:val="0"/>
                <w:i w:val="0"/>
                <w:color w:val="auto"/>
                <w:kern w:val="0"/>
                <w:sz w:val="24"/>
                <w:szCs w:val="24"/>
                <w:u w:val="none"/>
                <w:lang w:val="en-US" w:eastAsia="zh-CN" w:bidi="ar"/>
              </w:rPr>
            </w:pPr>
            <w:r>
              <w:rPr>
                <w:rFonts w:hint="eastAsia" w:ascii="仿宋" w:hAnsi="仿宋" w:eastAsia="仿宋" w:cs="仿宋"/>
                <w:b w:val="0"/>
                <w:bCs w:val="0"/>
                <w:color w:val="auto"/>
                <w:sz w:val="24"/>
                <w:szCs w:val="24"/>
              </w:rPr>
              <w:t>胃镜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b w:val="0"/>
                <w:bCs w:val="0"/>
                <w:i w:val="0"/>
                <w:color w:val="auto"/>
                <w:sz w:val="24"/>
                <w:szCs w:val="24"/>
                <w:u w:val="none"/>
                <w:lang w:val="en-US" w:eastAsia="zh-CN"/>
              </w:rPr>
            </w:pPr>
            <w:r>
              <w:rPr>
                <w:rFonts w:hint="eastAsia" w:ascii="仿宋" w:hAnsi="仿宋" w:eastAsia="仿宋" w:cs="仿宋"/>
                <w:b w:val="0"/>
                <w:bCs w:val="0"/>
                <w:color w:val="auto"/>
                <w:sz w:val="24"/>
                <w:szCs w:val="24"/>
              </w:rPr>
              <w:t>富士</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b w:val="0"/>
                <w:bCs w:val="0"/>
                <w:i w:val="0"/>
                <w:color w:val="auto"/>
                <w:sz w:val="24"/>
                <w:szCs w:val="24"/>
                <w:u w:val="none"/>
                <w:lang w:val="en-US" w:eastAsia="zh-CN"/>
              </w:rPr>
            </w:pPr>
            <w:r>
              <w:rPr>
                <w:rFonts w:hint="eastAsia" w:ascii="仿宋" w:hAnsi="仿宋" w:eastAsia="仿宋" w:cs="仿宋"/>
                <w:b w:val="0"/>
                <w:bCs w:val="0"/>
                <w:color w:val="auto"/>
                <w:sz w:val="24"/>
                <w:szCs w:val="24"/>
              </w:rPr>
              <w:t>EG-590WR</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rPr>
                <w:rFonts w:hint="eastAsia" w:ascii="仿宋" w:hAnsi="仿宋" w:eastAsia="仿宋" w:cs="仿宋"/>
                <w:b w:val="0"/>
                <w:bCs w:val="0"/>
                <w:i w:val="0"/>
                <w:color w:val="auto"/>
                <w:sz w:val="24"/>
                <w:szCs w:val="24"/>
                <w:u w:val="none"/>
              </w:rPr>
            </w:pPr>
            <w:r>
              <w:rPr>
                <w:rFonts w:hint="eastAsia" w:ascii="仿宋" w:hAnsi="仿宋" w:eastAsia="仿宋" w:cs="仿宋"/>
                <w:b w:val="0"/>
                <w:bCs w:val="0"/>
                <w:color w:val="auto"/>
                <w:sz w:val="24"/>
                <w:szCs w:val="24"/>
              </w:rPr>
              <w:t>SN9G246A453</w:t>
            </w: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val="0"/>
                <w:bCs w:val="0"/>
                <w:i w:val="0"/>
                <w:color w:val="auto"/>
                <w:kern w:val="0"/>
                <w:sz w:val="24"/>
                <w:szCs w:val="24"/>
                <w:u w:val="none"/>
                <w:lang w:val="en-US" w:eastAsia="zh-CN" w:bidi="ar"/>
              </w:rPr>
            </w:pPr>
            <w:r>
              <w:rPr>
                <w:rFonts w:hint="eastAsia" w:ascii="仿宋" w:hAnsi="仿宋" w:eastAsia="仿宋" w:cs="仿宋"/>
                <w:b w:val="0"/>
                <w:bCs w:val="0"/>
                <w:i w:val="0"/>
                <w:color w:val="auto"/>
                <w:kern w:val="0"/>
                <w:sz w:val="24"/>
                <w:szCs w:val="24"/>
                <w:u w:val="none"/>
                <w:lang w:val="en-US" w:eastAsia="zh-CN" w:bidi="ar"/>
              </w:rPr>
              <w:t>消化内科内镜室</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b w:val="0"/>
                <w:bCs w:val="0"/>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4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53</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val="0"/>
                <w:bCs w:val="0"/>
                <w:i w:val="0"/>
                <w:color w:val="auto"/>
                <w:kern w:val="0"/>
                <w:sz w:val="24"/>
                <w:szCs w:val="24"/>
                <w:u w:val="none"/>
                <w:lang w:val="en-US" w:eastAsia="zh-CN" w:bidi="ar"/>
              </w:rPr>
            </w:pPr>
            <w:r>
              <w:rPr>
                <w:rFonts w:hint="eastAsia" w:ascii="仿宋" w:hAnsi="仿宋" w:eastAsia="仿宋" w:cs="仿宋"/>
                <w:b w:val="0"/>
                <w:bCs w:val="0"/>
                <w:color w:val="auto"/>
                <w:sz w:val="24"/>
                <w:szCs w:val="24"/>
              </w:rPr>
              <w:t>胃镜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b w:val="0"/>
                <w:bCs w:val="0"/>
                <w:i w:val="0"/>
                <w:color w:val="auto"/>
                <w:sz w:val="24"/>
                <w:szCs w:val="24"/>
                <w:u w:val="none"/>
                <w:lang w:val="en-US" w:eastAsia="zh-CN"/>
              </w:rPr>
            </w:pPr>
            <w:r>
              <w:rPr>
                <w:rFonts w:hint="eastAsia" w:ascii="仿宋" w:hAnsi="仿宋" w:eastAsia="仿宋" w:cs="仿宋"/>
                <w:b w:val="0"/>
                <w:bCs w:val="0"/>
                <w:color w:val="auto"/>
                <w:sz w:val="24"/>
                <w:szCs w:val="24"/>
              </w:rPr>
              <w:t>富士</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b w:val="0"/>
                <w:bCs w:val="0"/>
                <w:i w:val="0"/>
                <w:color w:val="auto"/>
                <w:sz w:val="24"/>
                <w:szCs w:val="24"/>
                <w:u w:val="none"/>
                <w:lang w:val="en-US" w:eastAsia="zh-CN"/>
              </w:rPr>
            </w:pPr>
            <w:r>
              <w:rPr>
                <w:rFonts w:hint="eastAsia" w:ascii="仿宋" w:hAnsi="仿宋" w:eastAsia="仿宋" w:cs="仿宋"/>
                <w:b w:val="0"/>
                <w:bCs w:val="0"/>
                <w:color w:val="auto"/>
                <w:sz w:val="24"/>
                <w:szCs w:val="24"/>
              </w:rPr>
              <w:t>EG-590WR</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rPr>
                <w:rFonts w:hint="eastAsia" w:ascii="仿宋" w:hAnsi="仿宋" w:eastAsia="仿宋" w:cs="仿宋"/>
                <w:b w:val="0"/>
                <w:bCs w:val="0"/>
                <w:i w:val="0"/>
                <w:color w:val="auto"/>
                <w:sz w:val="24"/>
                <w:szCs w:val="24"/>
                <w:u w:val="none"/>
              </w:rPr>
            </w:pPr>
            <w:r>
              <w:rPr>
                <w:rFonts w:hint="eastAsia" w:ascii="仿宋" w:hAnsi="仿宋" w:eastAsia="仿宋" w:cs="仿宋"/>
                <w:b w:val="0"/>
                <w:bCs w:val="0"/>
                <w:color w:val="auto"/>
                <w:sz w:val="24"/>
                <w:szCs w:val="24"/>
              </w:rPr>
              <w:t>SN9G246A486</w:t>
            </w: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val="0"/>
                <w:bCs w:val="0"/>
                <w:i w:val="0"/>
                <w:color w:val="auto"/>
                <w:kern w:val="0"/>
                <w:sz w:val="24"/>
                <w:szCs w:val="24"/>
                <w:u w:val="none"/>
                <w:lang w:val="en-US" w:eastAsia="zh-CN" w:bidi="ar"/>
              </w:rPr>
            </w:pPr>
            <w:r>
              <w:rPr>
                <w:rFonts w:hint="eastAsia" w:ascii="仿宋" w:hAnsi="仿宋" w:eastAsia="仿宋" w:cs="仿宋"/>
                <w:b w:val="0"/>
                <w:bCs w:val="0"/>
                <w:i w:val="0"/>
                <w:color w:val="auto"/>
                <w:kern w:val="0"/>
                <w:sz w:val="24"/>
                <w:szCs w:val="24"/>
                <w:u w:val="none"/>
                <w:lang w:val="en-US" w:eastAsia="zh-CN" w:bidi="ar"/>
              </w:rPr>
              <w:t>消化内科内镜室</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b w:val="0"/>
                <w:bCs w:val="0"/>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54</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val="0"/>
                <w:bCs w:val="0"/>
                <w:i w:val="0"/>
                <w:color w:val="auto"/>
                <w:kern w:val="0"/>
                <w:sz w:val="24"/>
                <w:szCs w:val="24"/>
                <w:u w:val="none"/>
                <w:lang w:val="en-US" w:eastAsia="zh-CN" w:bidi="ar"/>
              </w:rPr>
            </w:pPr>
            <w:r>
              <w:rPr>
                <w:rFonts w:hint="eastAsia" w:ascii="仿宋" w:hAnsi="仿宋" w:eastAsia="仿宋" w:cs="仿宋"/>
                <w:b w:val="0"/>
                <w:bCs w:val="0"/>
                <w:color w:val="auto"/>
                <w:sz w:val="24"/>
                <w:szCs w:val="24"/>
              </w:rPr>
              <w:t>胃镜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b w:val="0"/>
                <w:bCs w:val="0"/>
                <w:i w:val="0"/>
                <w:color w:val="auto"/>
                <w:sz w:val="24"/>
                <w:szCs w:val="24"/>
                <w:u w:val="none"/>
                <w:lang w:val="en-US" w:eastAsia="zh-CN"/>
              </w:rPr>
            </w:pPr>
            <w:r>
              <w:rPr>
                <w:rFonts w:hint="eastAsia" w:ascii="仿宋" w:hAnsi="仿宋" w:eastAsia="仿宋" w:cs="仿宋"/>
                <w:b w:val="0"/>
                <w:bCs w:val="0"/>
                <w:color w:val="auto"/>
                <w:sz w:val="24"/>
                <w:szCs w:val="24"/>
              </w:rPr>
              <w:t>富士</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b w:val="0"/>
                <w:bCs w:val="0"/>
                <w:i w:val="0"/>
                <w:color w:val="auto"/>
                <w:sz w:val="24"/>
                <w:szCs w:val="24"/>
                <w:u w:val="none"/>
                <w:lang w:val="en-US" w:eastAsia="zh-CN"/>
              </w:rPr>
            </w:pPr>
            <w:r>
              <w:rPr>
                <w:rFonts w:hint="eastAsia" w:ascii="仿宋" w:hAnsi="仿宋" w:eastAsia="仿宋" w:cs="仿宋"/>
                <w:b w:val="0"/>
                <w:bCs w:val="0"/>
                <w:color w:val="auto"/>
                <w:sz w:val="24"/>
                <w:szCs w:val="24"/>
              </w:rPr>
              <w:t>EG-590ZW</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rPr>
                <w:rFonts w:hint="eastAsia" w:ascii="仿宋" w:hAnsi="仿宋" w:eastAsia="仿宋" w:cs="仿宋"/>
                <w:b w:val="0"/>
                <w:bCs w:val="0"/>
                <w:i w:val="0"/>
                <w:color w:val="auto"/>
                <w:sz w:val="24"/>
                <w:szCs w:val="24"/>
                <w:u w:val="none"/>
              </w:rPr>
            </w:pPr>
            <w:r>
              <w:rPr>
                <w:rFonts w:hint="eastAsia" w:ascii="仿宋" w:hAnsi="仿宋" w:eastAsia="仿宋" w:cs="仿宋"/>
                <w:b w:val="0"/>
                <w:bCs w:val="0"/>
                <w:color w:val="auto"/>
                <w:sz w:val="24"/>
                <w:szCs w:val="24"/>
              </w:rPr>
              <w:t>SNNG247A050</w:t>
            </w: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val="0"/>
                <w:bCs w:val="0"/>
                <w:i w:val="0"/>
                <w:color w:val="auto"/>
                <w:kern w:val="0"/>
                <w:sz w:val="24"/>
                <w:szCs w:val="24"/>
                <w:u w:val="none"/>
                <w:lang w:val="en-US" w:eastAsia="zh-CN" w:bidi="ar"/>
              </w:rPr>
            </w:pPr>
            <w:r>
              <w:rPr>
                <w:rFonts w:hint="eastAsia" w:ascii="仿宋" w:hAnsi="仿宋" w:eastAsia="仿宋" w:cs="仿宋"/>
                <w:b w:val="0"/>
                <w:bCs w:val="0"/>
                <w:i w:val="0"/>
                <w:color w:val="auto"/>
                <w:kern w:val="0"/>
                <w:sz w:val="24"/>
                <w:szCs w:val="24"/>
                <w:u w:val="none"/>
                <w:lang w:val="en-US" w:eastAsia="zh-CN" w:bidi="ar"/>
              </w:rPr>
              <w:t>消化内科内镜室</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b w:val="0"/>
                <w:bCs w:val="0"/>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4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55</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val="0"/>
                <w:bCs w:val="0"/>
                <w:i w:val="0"/>
                <w:color w:val="auto"/>
                <w:kern w:val="0"/>
                <w:sz w:val="24"/>
                <w:szCs w:val="24"/>
                <w:u w:val="none"/>
                <w:lang w:val="en-US" w:eastAsia="zh-CN" w:bidi="ar"/>
              </w:rPr>
            </w:pPr>
            <w:r>
              <w:rPr>
                <w:rFonts w:hint="eastAsia" w:ascii="仿宋" w:hAnsi="仿宋" w:eastAsia="仿宋" w:cs="仿宋"/>
                <w:b w:val="0"/>
                <w:bCs w:val="0"/>
                <w:color w:val="auto"/>
                <w:sz w:val="24"/>
                <w:szCs w:val="24"/>
              </w:rPr>
              <w:t>胃镜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b w:val="0"/>
                <w:bCs w:val="0"/>
                <w:i w:val="0"/>
                <w:color w:val="auto"/>
                <w:sz w:val="24"/>
                <w:szCs w:val="24"/>
                <w:u w:val="none"/>
                <w:lang w:val="en-US" w:eastAsia="zh-CN"/>
              </w:rPr>
            </w:pPr>
            <w:r>
              <w:rPr>
                <w:rFonts w:hint="eastAsia" w:ascii="仿宋" w:hAnsi="仿宋" w:eastAsia="仿宋" w:cs="仿宋"/>
                <w:b w:val="0"/>
                <w:bCs w:val="0"/>
                <w:color w:val="auto"/>
                <w:sz w:val="24"/>
                <w:szCs w:val="24"/>
              </w:rPr>
              <w:t>奥林巴斯</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b w:val="0"/>
                <w:bCs w:val="0"/>
                <w:i w:val="0"/>
                <w:color w:val="auto"/>
                <w:sz w:val="24"/>
                <w:szCs w:val="24"/>
                <w:u w:val="none"/>
                <w:lang w:val="en-US" w:eastAsia="zh-CN"/>
              </w:rPr>
            </w:pPr>
            <w:r>
              <w:rPr>
                <w:rFonts w:hint="eastAsia" w:ascii="仿宋" w:hAnsi="仿宋" w:eastAsia="仿宋" w:cs="仿宋"/>
                <w:b w:val="0"/>
                <w:bCs w:val="0"/>
                <w:color w:val="auto"/>
                <w:sz w:val="24"/>
                <w:szCs w:val="24"/>
              </w:rPr>
              <w:t>Q260J</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rPr>
                <w:rFonts w:hint="eastAsia" w:ascii="仿宋" w:hAnsi="仿宋" w:eastAsia="仿宋" w:cs="仿宋"/>
                <w:b w:val="0"/>
                <w:bCs w:val="0"/>
                <w:i w:val="0"/>
                <w:color w:val="auto"/>
                <w:sz w:val="24"/>
                <w:szCs w:val="24"/>
                <w:u w:val="none"/>
              </w:rPr>
            </w:pPr>
            <w:r>
              <w:rPr>
                <w:rFonts w:hint="eastAsia" w:ascii="仿宋" w:hAnsi="仿宋" w:eastAsia="仿宋" w:cs="仿宋"/>
                <w:b w:val="0"/>
                <w:bCs w:val="0"/>
                <w:color w:val="auto"/>
                <w:sz w:val="24"/>
                <w:szCs w:val="24"/>
              </w:rPr>
              <w:t>2725609</w:t>
            </w: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val="0"/>
                <w:bCs w:val="0"/>
                <w:i w:val="0"/>
                <w:color w:val="auto"/>
                <w:kern w:val="0"/>
                <w:sz w:val="24"/>
                <w:szCs w:val="24"/>
                <w:u w:val="none"/>
                <w:lang w:val="en-US" w:eastAsia="zh-CN" w:bidi="ar"/>
              </w:rPr>
            </w:pPr>
            <w:r>
              <w:rPr>
                <w:rFonts w:hint="eastAsia" w:ascii="仿宋" w:hAnsi="仿宋" w:eastAsia="仿宋" w:cs="仿宋"/>
                <w:b w:val="0"/>
                <w:bCs w:val="0"/>
                <w:i w:val="0"/>
                <w:color w:val="auto"/>
                <w:kern w:val="0"/>
                <w:sz w:val="24"/>
                <w:szCs w:val="24"/>
                <w:u w:val="none"/>
                <w:lang w:val="en-US" w:eastAsia="zh-CN" w:bidi="ar"/>
              </w:rPr>
              <w:t>消化内科内镜室</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b w:val="0"/>
                <w:bCs w:val="0"/>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56</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val="0"/>
                <w:bCs w:val="0"/>
                <w:i w:val="0"/>
                <w:color w:val="auto"/>
                <w:kern w:val="0"/>
                <w:sz w:val="24"/>
                <w:szCs w:val="24"/>
                <w:u w:val="none"/>
                <w:lang w:val="en-US" w:eastAsia="zh-CN" w:bidi="ar"/>
              </w:rPr>
            </w:pPr>
            <w:r>
              <w:rPr>
                <w:rFonts w:hint="eastAsia" w:ascii="仿宋" w:hAnsi="仿宋" w:eastAsia="仿宋" w:cs="仿宋"/>
                <w:b w:val="0"/>
                <w:bCs w:val="0"/>
                <w:color w:val="auto"/>
                <w:sz w:val="24"/>
                <w:szCs w:val="24"/>
              </w:rPr>
              <w:t>胃镜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b w:val="0"/>
                <w:bCs w:val="0"/>
                <w:i w:val="0"/>
                <w:color w:val="auto"/>
                <w:sz w:val="24"/>
                <w:szCs w:val="24"/>
                <w:u w:val="none"/>
                <w:lang w:val="en-US" w:eastAsia="zh-CN"/>
              </w:rPr>
            </w:pPr>
            <w:r>
              <w:rPr>
                <w:rFonts w:hint="eastAsia" w:ascii="仿宋" w:hAnsi="仿宋" w:eastAsia="仿宋" w:cs="仿宋"/>
                <w:b w:val="0"/>
                <w:bCs w:val="0"/>
                <w:color w:val="auto"/>
                <w:sz w:val="24"/>
                <w:szCs w:val="24"/>
              </w:rPr>
              <w:t>奥林巴斯</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b w:val="0"/>
                <w:bCs w:val="0"/>
                <w:i w:val="0"/>
                <w:color w:val="auto"/>
                <w:sz w:val="24"/>
                <w:szCs w:val="24"/>
                <w:u w:val="none"/>
                <w:lang w:val="en-US" w:eastAsia="zh-CN"/>
              </w:rPr>
            </w:pPr>
            <w:r>
              <w:rPr>
                <w:rFonts w:hint="eastAsia" w:ascii="仿宋" w:hAnsi="仿宋" w:eastAsia="仿宋" w:cs="仿宋"/>
                <w:b w:val="0"/>
                <w:bCs w:val="0"/>
                <w:color w:val="auto"/>
                <w:sz w:val="24"/>
                <w:szCs w:val="24"/>
              </w:rPr>
              <w:t>GIF-H260Z</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rPr>
                <w:rFonts w:hint="eastAsia" w:ascii="仿宋" w:hAnsi="仿宋" w:eastAsia="仿宋" w:cs="仿宋"/>
                <w:b w:val="0"/>
                <w:bCs w:val="0"/>
                <w:i w:val="0"/>
                <w:color w:val="auto"/>
                <w:sz w:val="24"/>
                <w:szCs w:val="24"/>
                <w:u w:val="none"/>
              </w:rPr>
            </w:pPr>
            <w:r>
              <w:rPr>
                <w:rFonts w:hint="eastAsia" w:ascii="仿宋" w:hAnsi="仿宋" w:eastAsia="仿宋" w:cs="仿宋"/>
                <w:b w:val="0"/>
                <w:bCs w:val="0"/>
                <w:color w:val="auto"/>
                <w:sz w:val="24"/>
                <w:szCs w:val="24"/>
              </w:rPr>
              <w:t>2835448</w:t>
            </w: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val="0"/>
                <w:bCs w:val="0"/>
                <w:i w:val="0"/>
                <w:color w:val="auto"/>
                <w:kern w:val="0"/>
                <w:sz w:val="24"/>
                <w:szCs w:val="24"/>
                <w:u w:val="none"/>
                <w:lang w:val="en-US" w:eastAsia="zh-CN" w:bidi="ar"/>
              </w:rPr>
            </w:pPr>
            <w:r>
              <w:rPr>
                <w:rFonts w:hint="eastAsia" w:ascii="仿宋" w:hAnsi="仿宋" w:eastAsia="仿宋" w:cs="仿宋"/>
                <w:b w:val="0"/>
                <w:bCs w:val="0"/>
                <w:i w:val="0"/>
                <w:color w:val="auto"/>
                <w:kern w:val="0"/>
                <w:sz w:val="24"/>
                <w:szCs w:val="24"/>
                <w:u w:val="none"/>
                <w:lang w:val="en-US" w:eastAsia="zh-CN" w:bidi="ar"/>
              </w:rPr>
              <w:t>消化内科内镜室</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b w:val="0"/>
                <w:bCs w:val="0"/>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4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57</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val="0"/>
                <w:bCs w:val="0"/>
                <w:i w:val="0"/>
                <w:color w:val="auto"/>
                <w:kern w:val="0"/>
                <w:sz w:val="24"/>
                <w:szCs w:val="24"/>
                <w:u w:val="none"/>
                <w:lang w:val="en-US" w:eastAsia="zh-CN" w:bidi="ar"/>
              </w:rPr>
            </w:pPr>
            <w:r>
              <w:rPr>
                <w:rFonts w:hint="eastAsia" w:ascii="仿宋" w:hAnsi="仿宋" w:eastAsia="仿宋" w:cs="仿宋"/>
                <w:b w:val="0"/>
                <w:bCs w:val="0"/>
                <w:color w:val="auto"/>
                <w:sz w:val="24"/>
                <w:szCs w:val="24"/>
              </w:rPr>
              <w:t>胃镜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b w:val="0"/>
                <w:bCs w:val="0"/>
                <w:i w:val="0"/>
                <w:color w:val="auto"/>
                <w:sz w:val="24"/>
                <w:szCs w:val="24"/>
                <w:u w:val="none"/>
                <w:lang w:val="en-US" w:eastAsia="zh-CN"/>
              </w:rPr>
            </w:pPr>
            <w:r>
              <w:rPr>
                <w:rFonts w:hint="eastAsia" w:ascii="仿宋" w:hAnsi="仿宋" w:eastAsia="仿宋" w:cs="仿宋"/>
                <w:b w:val="0"/>
                <w:bCs w:val="0"/>
                <w:color w:val="auto"/>
                <w:sz w:val="24"/>
                <w:szCs w:val="24"/>
              </w:rPr>
              <w:t>富士</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b w:val="0"/>
                <w:bCs w:val="0"/>
                <w:i w:val="0"/>
                <w:color w:val="auto"/>
                <w:sz w:val="24"/>
                <w:szCs w:val="24"/>
                <w:u w:val="none"/>
                <w:lang w:val="en-US" w:eastAsia="zh-CN"/>
              </w:rPr>
            </w:pPr>
            <w:r>
              <w:rPr>
                <w:rFonts w:hint="eastAsia" w:ascii="仿宋" w:hAnsi="仿宋" w:eastAsia="仿宋" w:cs="仿宋"/>
                <w:b w:val="0"/>
                <w:bCs w:val="0"/>
                <w:color w:val="auto"/>
                <w:sz w:val="24"/>
                <w:szCs w:val="24"/>
              </w:rPr>
              <w:t>EG-601WR</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rPr>
                <w:rFonts w:hint="eastAsia" w:ascii="仿宋" w:hAnsi="仿宋" w:eastAsia="仿宋" w:cs="仿宋"/>
                <w:b w:val="0"/>
                <w:bCs w:val="0"/>
                <w:i w:val="0"/>
                <w:color w:val="auto"/>
                <w:sz w:val="24"/>
                <w:szCs w:val="24"/>
                <w:u w:val="none"/>
              </w:rPr>
            </w:pPr>
            <w:r>
              <w:rPr>
                <w:rFonts w:hint="eastAsia" w:ascii="仿宋" w:hAnsi="仿宋" w:eastAsia="仿宋" w:cs="仿宋"/>
                <w:b w:val="0"/>
                <w:bCs w:val="0"/>
                <w:color w:val="auto"/>
                <w:sz w:val="24"/>
                <w:szCs w:val="24"/>
              </w:rPr>
              <w:t>2G400G391</w:t>
            </w: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val="0"/>
                <w:bCs w:val="0"/>
                <w:i w:val="0"/>
                <w:color w:val="auto"/>
                <w:kern w:val="0"/>
                <w:sz w:val="24"/>
                <w:szCs w:val="24"/>
                <w:u w:val="none"/>
                <w:lang w:val="en-US" w:eastAsia="zh-CN" w:bidi="ar"/>
              </w:rPr>
            </w:pPr>
            <w:r>
              <w:rPr>
                <w:rFonts w:hint="eastAsia" w:ascii="仿宋" w:hAnsi="仿宋" w:eastAsia="仿宋" w:cs="仿宋"/>
                <w:b w:val="0"/>
                <w:bCs w:val="0"/>
                <w:i w:val="0"/>
                <w:color w:val="auto"/>
                <w:kern w:val="0"/>
                <w:sz w:val="24"/>
                <w:szCs w:val="24"/>
                <w:u w:val="none"/>
                <w:lang w:val="en-US" w:eastAsia="zh-CN" w:bidi="ar"/>
              </w:rPr>
              <w:t>消化内科内镜室</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b w:val="0"/>
                <w:bCs w:val="0"/>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58</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val="0"/>
                <w:bCs w:val="0"/>
                <w:i w:val="0"/>
                <w:color w:val="auto"/>
                <w:kern w:val="0"/>
                <w:sz w:val="24"/>
                <w:szCs w:val="24"/>
                <w:u w:val="none"/>
                <w:lang w:val="en-US" w:eastAsia="zh-CN" w:bidi="ar"/>
              </w:rPr>
            </w:pPr>
            <w:r>
              <w:rPr>
                <w:rFonts w:hint="eastAsia" w:ascii="仿宋" w:hAnsi="仿宋" w:eastAsia="仿宋" w:cs="仿宋"/>
                <w:b w:val="0"/>
                <w:bCs w:val="0"/>
                <w:color w:val="auto"/>
                <w:sz w:val="24"/>
                <w:szCs w:val="24"/>
              </w:rPr>
              <w:t>胃镜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b w:val="0"/>
                <w:bCs w:val="0"/>
                <w:i w:val="0"/>
                <w:color w:val="auto"/>
                <w:sz w:val="24"/>
                <w:szCs w:val="24"/>
                <w:u w:val="none"/>
                <w:lang w:val="en-US" w:eastAsia="zh-CN"/>
              </w:rPr>
            </w:pPr>
            <w:r>
              <w:rPr>
                <w:rFonts w:hint="eastAsia" w:ascii="仿宋" w:hAnsi="仿宋" w:eastAsia="仿宋" w:cs="仿宋"/>
                <w:b w:val="0"/>
                <w:bCs w:val="0"/>
                <w:color w:val="auto"/>
                <w:sz w:val="24"/>
                <w:szCs w:val="24"/>
              </w:rPr>
              <w:t>富士</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b w:val="0"/>
                <w:bCs w:val="0"/>
                <w:i w:val="0"/>
                <w:color w:val="auto"/>
                <w:sz w:val="24"/>
                <w:szCs w:val="24"/>
                <w:u w:val="none"/>
                <w:lang w:val="en-US" w:eastAsia="zh-CN"/>
              </w:rPr>
            </w:pPr>
            <w:r>
              <w:rPr>
                <w:rFonts w:hint="eastAsia" w:ascii="仿宋" w:hAnsi="仿宋" w:eastAsia="仿宋" w:cs="仿宋"/>
                <w:b w:val="0"/>
                <w:bCs w:val="0"/>
                <w:color w:val="auto"/>
                <w:sz w:val="24"/>
                <w:szCs w:val="24"/>
              </w:rPr>
              <w:t>EG-601WR</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rPr>
                <w:rFonts w:hint="eastAsia" w:ascii="仿宋" w:hAnsi="仿宋" w:eastAsia="仿宋" w:cs="仿宋"/>
                <w:b w:val="0"/>
                <w:bCs w:val="0"/>
                <w:i w:val="0"/>
                <w:color w:val="auto"/>
                <w:sz w:val="24"/>
                <w:szCs w:val="24"/>
                <w:u w:val="none"/>
              </w:rPr>
            </w:pPr>
            <w:r>
              <w:rPr>
                <w:rFonts w:hint="eastAsia" w:ascii="仿宋" w:hAnsi="仿宋" w:eastAsia="仿宋" w:cs="仿宋"/>
                <w:b w:val="0"/>
                <w:bCs w:val="0"/>
                <w:color w:val="auto"/>
                <w:sz w:val="24"/>
                <w:szCs w:val="24"/>
              </w:rPr>
              <w:t>2G400G704</w:t>
            </w: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val="0"/>
                <w:bCs w:val="0"/>
                <w:i w:val="0"/>
                <w:color w:val="auto"/>
                <w:kern w:val="0"/>
                <w:sz w:val="24"/>
                <w:szCs w:val="24"/>
                <w:u w:val="none"/>
                <w:lang w:val="en-US" w:eastAsia="zh-CN" w:bidi="ar"/>
              </w:rPr>
            </w:pPr>
            <w:r>
              <w:rPr>
                <w:rFonts w:hint="eastAsia" w:ascii="仿宋" w:hAnsi="仿宋" w:eastAsia="仿宋" w:cs="仿宋"/>
                <w:b w:val="0"/>
                <w:bCs w:val="0"/>
                <w:i w:val="0"/>
                <w:color w:val="auto"/>
                <w:kern w:val="0"/>
                <w:sz w:val="24"/>
                <w:szCs w:val="24"/>
                <w:u w:val="none"/>
                <w:lang w:val="en-US" w:eastAsia="zh-CN" w:bidi="ar"/>
              </w:rPr>
              <w:t>消化内科内镜室</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b w:val="0"/>
                <w:bCs w:val="0"/>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59</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val="0"/>
                <w:bCs w:val="0"/>
                <w:i w:val="0"/>
                <w:color w:val="auto"/>
                <w:kern w:val="0"/>
                <w:sz w:val="24"/>
                <w:szCs w:val="24"/>
                <w:u w:val="none"/>
                <w:lang w:val="en-US" w:eastAsia="zh-CN" w:bidi="ar"/>
              </w:rPr>
            </w:pPr>
            <w:r>
              <w:rPr>
                <w:rFonts w:hint="eastAsia" w:ascii="仿宋" w:hAnsi="仿宋" w:eastAsia="仿宋" w:cs="仿宋"/>
                <w:b w:val="0"/>
                <w:bCs w:val="0"/>
                <w:color w:val="auto"/>
                <w:sz w:val="24"/>
                <w:szCs w:val="24"/>
              </w:rPr>
              <w:t>胃镜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b w:val="0"/>
                <w:bCs w:val="0"/>
                <w:i w:val="0"/>
                <w:color w:val="auto"/>
                <w:sz w:val="24"/>
                <w:szCs w:val="24"/>
                <w:u w:val="none"/>
                <w:lang w:val="en-US" w:eastAsia="zh-CN"/>
              </w:rPr>
            </w:pPr>
            <w:r>
              <w:rPr>
                <w:rFonts w:hint="eastAsia" w:ascii="仿宋" w:hAnsi="仿宋" w:eastAsia="仿宋" w:cs="仿宋"/>
                <w:b w:val="0"/>
                <w:bCs w:val="0"/>
                <w:color w:val="auto"/>
                <w:sz w:val="24"/>
                <w:szCs w:val="24"/>
              </w:rPr>
              <w:t>富士</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b w:val="0"/>
                <w:bCs w:val="0"/>
                <w:i w:val="0"/>
                <w:color w:val="auto"/>
                <w:sz w:val="24"/>
                <w:szCs w:val="24"/>
                <w:u w:val="none"/>
                <w:lang w:val="en-US" w:eastAsia="zh-CN"/>
              </w:rPr>
            </w:pPr>
            <w:r>
              <w:rPr>
                <w:rFonts w:hint="eastAsia" w:ascii="仿宋" w:hAnsi="仿宋" w:eastAsia="仿宋" w:cs="仿宋"/>
                <w:b w:val="0"/>
                <w:bCs w:val="0"/>
                <w:color w:val="auto"/>
                <w:sz w:val="24"/>
                <w:szCs w:val="24"/>
              </w:rPr>
              <w:t>EG-601WR</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rPr>
                <w:rFonts w:hint="eastAsia" w:ascii="仿宋" w:hAnsi="仿宋" w:eastAsia="仿宋" w:cs="仿宋"/>
                <w:b w:val="0"/>
                <w:bCs w:val="0"/>
                <w:i w:val="0"/>
                <w:color w:val="auto"/>
                <w:sz w:val="24"/>
                <w:szCs w:val="24"/>
                <w:u w:val="none"/>
              </w:rPr>
            </w:pPr>
            <w:r>
              <w:rPr>
                <w:rFonts w:hint="eastAsia" w:ascii="仿宋" w:hAnsi="仿宋" w:eastAsia="仿宋" w:cs="仿宋"/>
                <w:b w:val="0"/>
                <w:bCs w:val="0"/>
                <w:color w:val="auto"/>
                <w:sz w:val="24"/>
                <w:szCs w:val="24"/>
              </w:rPr>
              <w:t>2G400G703</w:t>
            </w: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val="0"/>
                <w:bCs w:val="0"/>
                <w:i w:val="0"/>
                <w:color w:val="auto"/>
                <w:kern w:val="0"/>
                <w:sz w:val="24"/>
                <w:szCs w:val="24"/>
                <w:u w:val="none"/>
                <w:lang w:val="en-US" w:eastAsia="zh-CN" w:bidi="ar"/>
              </w:rPr>
            </w:pPr>
            <w:r>
              <w:rPr>
                <w:rFonts w:hint="eastAsia" w:ascii="仿宋" w:hAnsi="仿宋" w:eastAsia="仿宋" w:cs="仿宋"/>
                <w:b w:val="0"/>
                <w:bCs w:val="0"/>
                <w:i w:val="0"/>
                <w:color w:val="auto"/>
                <w:kern w:val="0"/>
                <w:sz w:val="24"/>
                <w:szCs w:val="24"/>
                <w:u w:val="none"/>
                <w:lang w:val="en-US" w:eastAsia="zh-CN" w:bidi="ar"/>
              </w:rPr>
              <w:t>消化内科内镜室</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b w:val="0"/>
                <w:bCs w:val="0"/>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4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60</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val="0"/>
                <w:bCs w:val="0"/>
                <w:i w:val="0"/>
                <w:color w:val="auto"/>
                <w:kern w:val="0"/>
                <w:sz w:val="24"/>
                <w:szCs w:val="24"/>
                <w:u w:val="none"/>
                <w:lang w:val="en-US" w:eastAsia="zh-CN" w:bidi="ar"/>
              </w:rPr>
            </w:pPr>
            <w:r>
              <w:rPr>
                <w:rFonts w:hint="eastAsia" w:ascii="仿宋" w:hAnsi="仿宋" w:eastAsia="仿宋" w:cs="仿宋"/>
                <w:b w:val="0"/>
                <w:bCs w:val="0"/>
                <w:color w:val="auto"/>
                <w:sz w:val="24"/>
                <w:szCs w:val="24"/>
              </w:rPr>
              <w:t>十二指肠镜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b w:val="0"/>
                <w:bCs w:val="0"/>
                <w:i w:val="0"/>
                <w:color w:val="auto"/>
                <w:sz w:val="24"/>
                <w:szCs w:val="24"/>
                <w:u w:val="none"/>
                <w:lang w:val="en-US" w:eastAsia="zh-CN"/>
              </w:rPr>
            </w:pPr>
            <w:r>
              <w:rPr>
                <w:rFonts w:hint="eastAsia" w:ascii="仿宋" w:hAnsi="仿宋" w:eastAsia="仿宋" w:cs="仿宋"/>
                <w:b w:val="0"/>
                <w:bCs w:val="0"/>
                <w:color w:val="auto"/>
                <w:sz w:val="24"/>
                <w:szCs w:val="24"/>
              </w:rPr>
              <w:t>富士</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b w:val="0"/>
                <w:bCs w:val="0"/>
                <w:i w:val="0"/>
                <w:color w:val="auto"/>
                <w:sz w:val="24"/>
                <w:szCs w:val="24"/>
                <w:u w:val="none"/>
                <w:lang w:val="en-US" w:eastAsia="zh-CN"/>
              </w:rPr>
            </w:pPr>
            <w:r>
              <w:rPr>
                <w:rFonts w:hint="eastAsia" w:ascii="仿宋" w:hAnsi="仿宋" w:eastAsia="仿宋" w:cs="仿宋"/>
                <w:b w:val="0"/>
                <w:bCs w:val="0"/>
                <w:color w:val="auto"/>
                <w:sz w:val="24"/>
                <w:szCs w:val="24"/>
              </w:rPr>
              <w:t>ED-530XT</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rPr>
                <w:rFonts w:hint="eastAsia" w:ascii="仿宋" w:hAnsi="仿宋" w:eastAsia="仿宋" w:cs="仿宋"/>
                <w:b w:val="0"/>
                <w:bCs w:val="0"/>
                <w:i w:val="0"/>
                <w:color w:val="auto"/>
                <w:sz w:val="24"/>
                <w:szCs w:val="24"/>
                <w:u w:val="none"/>
              </w:rPr>
            </w:pPr>
            <w:r>
              <w:rPr>
                <w:rFonts w:hint="eastAsia" w:ascii="仿宋" w:hAnsi="仿宋" w:eastAsia="仿宋" w:cs="仿宋"/>
                <w:b w:val="0"/>
                <w:bCs w:val="0"/>
                <w:color w:val="auto"/>
                <w:sz w:val="24"/>
                <w:szCs w:val="24"/>
              </w:rPr>
              <w:t>SNND102A124</w:t>
            </w: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val="0"/>
                <w:bCs w:val="0"/>
                <w:i w:val="0"/>
                <w:color w:val="auto"/>
                <w:kern w:val="0"/>
                <w:sz w:val="24"/>
                <w:szCs w:val="24"/>
                <w:u w:val="none"/>
                <w:lang w:val="en-US" w:eastAsia="zh-CN" w:bidi="ar"/>
              </w:rPr>
            </w:pPr>
            <w:r>
              <w:rPr>
                <w:rFonts w:hint="eastAsia" w:ascii="仿宋" w:hAnsi="仿宋" w:eastAsia="仿宋" w:cs="仿宋"/>
                <w:b w:val="0"/>
                <w:bCs w:val="0"/>
                <w:i w:val="0"/>
                <w:color w:val="auto"/>
                <w:kern w:val="0"/>
                <w:sz w:val="24"/>
                <w:szCs w:val="24"/>
                <w:u w:val="none"/>
                <w:lang w:val="en-US" w:eastAsia="zh-CN" w:bidi="ar"/>
              </w:rPr>
              <w:t>消化内科内镜室</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b w:val="0"/>
                <w:bCs w:val="0"/>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4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61</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val="0"/>
                <w:bCs w:val="0"/>
                <w:i w:val="0"/>
                <w:color w:val="auto"/>
                <w:kern w:val="0"/>
                <w:sz w:val="24"/>
                <w:szCs w:val="24"/>
                <w:u w:val="none"/>
                <w:lang w:val="en-US" w:eastAsia="zh-CN" w:bidi="ar"/>
              </w:rPr>
            </w:pPr>
            <w:r>
              <w:rPr>
                <w:rFonts w:hint="eastAsia" w:ascii="仿宋" w:hAnsi="仿宋" w:eastAsia="仿宋" w:cs="仿宋"/>
                <w:b w:val="0"/>
                <w:bCs w:val="0"/>
                <w:color w:val="auto"/>
                <w:sz w:val="24"/>
                <w:szCs w:val="24"/>
              </w:rPr>
              <w:t>肠镜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b w:val="0"/>
                <w:bCs w:val="0"/>
                <w:i w:val="0"/>
                <w:color w:val="auto"/>
                <w:sz w:val="24"/>
                <w:szCs w:val="24"/>
                <w:u w:val="none"/>
                <w:lang w:val="en-US" w:eastAsia="zh-CN"/>
              </w:rPr>
            </w:pPr>
            <w:r>
              <w:rPr>
                <w:rFonts w:hint="eastAsia" w:ascii="仿宋" w:hAnsi="仿宋" w:eastAsia="仿宋" w:cs="仿宋"/>
                <w:b w:val="0"/>
                <w:bCs w:val="0"/>
                <w:color w:val="auto"/>
                <w:sz w:val="24"/>
                <w:szCs w:val="24"/>
              </w:rPr>
              <w:t>富士</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b w:val="0"/>
                <w:bCs w:val="0"/>
                <w:i w:val="0"/>
                <w:color w:val="auto"/>
                <w:sz w:val="24"/>
                <w:szCs w:val="24"/>
                <w:u w:val="none"/>
                <w:lang w:val="en-US" w:eastAsia="zh-CN"/>
              </w:rPr>
            </w:pPr>
            <w:r>
              <w:rPr>
                <w:rFonts w:hint="eastAsia" w:ascii="仿宋" w:hAnsi="仿宋" w:eastAsia="仿宋" w:cs="仿宋"/>
                <w:b w:val="0"/>
                <w:bCs w:val="0"/>
                <w:color w:val="auto"/>
                <w:sz w:val="24"/>
                <w:szCs w:val="24"/>
              </w:rPr>
              <w:t>EG-590WM</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rPr>
                <w:rFonts w:hint="eastAsia" w:ascii="仿宋" w:hAnsi="仿宋" w:eastAsia="仿宋" w:cs="仿宋"/>
                <w:b w:val="0"/>
                <w:bCs w:val="0"/>
                <w:i w:val="0"/>
                <w:color w:val="auto"/>
                <w:sz w:val="24"/>
                <w:szCs w:val="24"/>
                <w:u w:val="none"/>
              </w:rPr>
            </w:pPr>
            <w:r>
              <w:rPr>
                <w:rFonts w:hint="eastAsia" w:ascii="仿宋" w:hAnsi="仿宋" w:eastAsia="仿宋" w:cs="仿宋"/>
                <w:b w:val="0"/>
                <w:bCs w:val="0"/>
                <w:color w:val="auto"/>
                <w:sz w:val="24"/>
                <w:szCs w:val="24"/>
              </w:rPr>
              <w:t>SN5C397A054</w:t>
            </w: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val="0"/>
                <w:bCs w:val="0"/>
                <w:i w:val="0"/>
                <w:color w:val="auto"/>
                <w:kern w:val="0"/>
                <w:sz w:val="24"/>
                <w:szCs w:val="24"/>
                <w:u w:val="none"/>
                <w:lang w:val="en-US" w:eastAsia="zh-CN" w:bidi="ar"/>
              </w:rPr>
            </w:pPr>
            <w:r>
              <w:rPr>
                <w:rFonts w:hint="eastAsia" w:ascii="仿宋" w:hAnsi="仿宋" w:eastAsia="仿宋" w:cs="仿宋"/>
                <w:b w:val="0"/>
                <w:bCs w:val="0"/>
                <w:i w:val="0"/>
                <w:color w:val="auto"/>
                <w:kern w:val="0"/>
                <w:sz w:val="24"/>
                <w:szCs w:val="24"/>
                <w:u w:val="none"/>
                <w:lang w:val="en-US" w:eastAsia="zh-CN" w:bidi="ar"/>
              </w:rPr>
              <w:t>消化内科内镜室</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b w:val="0"/>
                <w:bCs w:val="0"/>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4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62</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val="0"/>
                <w:bCs w:val="0"/>
                <w:i w:val="0"/>
                <w:color w:val="auto"/>
                <w:kern w:val="0"/>
                <w:sz w:val="24"/>
                <w:szCs w:val="24"/>
                <w:u w:val="none"/>
                <w:lang w:val="en-US" w:eastAsia="zh-CN" w:bidi="ar"/>
              </w:rPr>
            </w:pPr>
            <w:r>
              <w:rPr>
                <w:rFonts w:hint="eastAsia" w:ascii="仿宋" w:hAnsi="仿宋" w:eastAsia="仿宋" w:cs="仿宋"/>
                <w:b w:val="0"/>
                <w:bCs w:val="0"/>
                <w:color w:val="auto"/>
                <w:sz w:val="24"/>
                <w:szCs w:val="24"/>
              </w:rPr>
              <w:t>肠镜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b w:val="0"/>
                <w:bCs w:val="0"/>
                <w:i w:val="0"/>
                <w:color w:val="auto"/>
                <w:sz w:val="24"/>
                <w:szCs w:val="24"/>
                <w:u w:val="none"/>
                <w:lang w:val="en-US" w:eastAsia="zh-CN"/>
              </w:rPr>
            </w:pPr>
            <w:r>
              <w:rPr>
                <w:rFonts w:hint="eastAsia" w:ascii="仿宋" w:hAnsi="仿宋" w:eastAsia="仿宋" w:cs="仿宋"/>
                <w:b w:val="0"/>
                <w:bCs w:val="0"/>
                <w:color w:val="auto"/>
                <w:sz w:val="24"/>
                <w:szCs w:val="24"/>
              </w:rPr>
              <w:t>富士</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b w:val="0"/>
                <w:bCs w:val="0"/>
                <w:i w:val="0"/>
                <w:color w:val="auto"/>
                <w:sz w:val="24"/>
                <w:szCs w:val="24"/>
                <w:u w:val="none"/>
                <w:lang w:val="en-US" w:eastAsia="zh-CN"/>
              </w:rPr>
            </w:pPr>
            <w:r>
              <w:rPr>
                <w:rFonts w:hint="eastAsia" w:ascii="仿宋" w:hAnsi="仿宋" w:eastAsia="仿宋" w:cs="仿宋"/>
                <w:b w:val="0"/>
                <w:bCs w:val="0"/>
                <w:color w:val="auto"/>
                <w:sz w:val="24"/>
                <w:szCs w:val="24"/>
              </w:rPr>
              <w:t>EC-590ZW/M</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rPr>
                <w:rFonts w:hint="eastAsia" w:ascii="仿宋" w:hAnsi="仿宋" w:eastAsia="仿宋" w:cs="仿宋"/>
                <w:b w:val="0"/>
                <w:bCs w:val="0"/>
                <w:i w:val="0"/>
                <w:color w:val="auto"/>
                <w:sz w:val="24"/>
                <w:szCs w:val="24"/>
                <w:u w:val="none"/>
              </w:rPr>
            </w:pPr>
            <w:r>
              <w:rPr>
                <w:rFonts w:hint="eastAsia" w:ascii="仿宋" w:hAnsi="仿宋" w:eastAsia="仿宋" w:cs="仿宋"/>
                <w:b w:val="0"/>
                <w:bCs w:val="0"/>
                <w:color w:val="auto"/>
                <w:sz w:val="24"/>
                <w:szCs w:val="24"/>
              </w:rPr>
              <w:t>SNNC362A023</w:t>
            </w: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val="0"/>
                <w:bCs w:val="0"/>
                <w:i w:val="0"/>
                <w:color w:val="auto"/>
                <w:kern w:val="0"/>
                <w:sz w:val="24"/>
                <w:szCs w:val="24"/>
                <w:u w:val="none"/>
                <w:lang w:val="en-US" w:eastAsia="zh-CN" w:bidi="ar"/>
              </w:rPr>
            </w:pPr>
            <w:r>
              <w:rPr>
                <w:rFonts w:hint="eastAsia" w:ascii="仿宋" w:hAnsi="仿宋" w:eastAsia="仿宋" w:cs="仿宋"/>
                <w:b w:val="0"/>
                <w:bCs w:val="0"/>
                <w:i w:val="0"/>
                <w:color w:val="auto"/>
                <w:kern w:val="0"/>
                <w:sz w:val="24"/>
                <w:szCs w:val="24"/>
                <w:u w:val="none"/>
                <w:lang w:val="en-US" w:eastAsia="zh-CN" w:bidi="ar"/>
              </w:rPr>
              <w:t>消化内科内镜室</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b w:val="0"/>
                <w:bCs w:val="0"/>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4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63</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val="0"/>
                <w:bCs w:val="0"/>
                <w:i w:val="0"/>
                <w:color w:val="auto"/>
                <w:kern w:val="0"/>
                <w:sz w:val="24"/>
                <w:szCs w:val="24"/>
                <w:u w:val="none"/>
                <w:lang w:val="en-US" w:eastAsia="zh-CN" w:bidi="ar"/>
              </w:rPr>
            </w:pPr>
            <w:r>
              <w:rPr>
                <w:rFonts w:hint="eastAsia" w:ascii="仿宋" w:hAnsi="仿宋" w:eastAsia="仿宋" w:cs="仿宋"/>
                <w:b w:val="0"/>
                <w:bCs w:val="0"/>
                <w:color w:val="auto"/>
                <w:sz w:val="24"/>
                <w:szCs w:val="24"/>
              </w:rPr>
              <w:t>肠镜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b w:val="0"/>
                <w:bCs w:val="0"/>
                <w:i w:val="0"/>
                <w:color w:val="auto"/>
                <w:sz w:val="24"/>
                <w:szCs w:val="24"/>
                <w:u w:val="none"/>
                <w:lang w:val="en-US" w:eastAsia="zh-CN"/>
              </w:rPr>
            </w:pPr>
            <w:r>
              <w:rPr>
                <w:rFonts w:hint="eastAsia" w:ascii="仿宋" w:hAnsi="仿宋" w:eastAsia="仿宋" w:cs="仿宋"/>
                <w:b w:val="0"/>
                <w:bCs w:val="0"/>
                <w:color w:val="auto"/>
                <w:sz w:val="24"/>
                <w:szCs w:val="24"/>
              </w:rPr>
              <w:t>奥林巴斯</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b w:val="0"/>
                <w:bCs w:val="0"/>
                <w:i w:val="0"/>
                <w:color w:val="auto"/>
                <w:sz w:val="24"/>
                <w:szCs w:val="24"/>
                <w:u w:val="none"/>
                <w:lang w:val="en-US" w:eastAsia="zh-CN"/>
              </w:rPr>
            </w:pPr>
            <w:r>
              <w:rPr>
                <w:rFonts w:hint="eastAsia" w:ascii="仿宋" w:hAnsi="仿宋" w:eastAsia="仿宋" w:cs="仿宋"/>
                <w:b w:val="0"/>
                <w:bCs w:val="0"/>
                <w:color w:val="auto"/>
                <w:sz w:val="24"/>
                <w:szCs w:val="24"/>
              </w:rPr>
              <w:t>CF-HQ290I</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rPr>
                <w:rFonts w:hint="eastAsia" w:ascii="仿宋" w:hAnsi="仿宋" w:eastAsia="仿宋" w:cs="仿宋"/>
                <w:b w:val="0"/>
                <w:bCs w:val="0"/>
                <w:i w:val="0"/>
                <w:color w:val="auto"/>
                <w:sz w:val="24"/>
                <w:szCs w:val="24"/>
                <w:u w:val="none"/>
              </w:rPr>
            </w:pPr>
            <w:r>
              <w:rPr>
                <w:rFonts w:hint="eastAsia" w:ascii="仿宋" w:hAnsi="仿宋" w:eastAsia="仿宋" w:cs="仿宋"/>
                <w:b w:val="0"/>
                <w:bCs w:val="0"/>
                <w:color w:val="auto"/>
                <w:sz w:val="24"/>
                <w:szCs w:val="24"/>
              </w:rPr>
              <w:t>2743413</w:t>
            </w: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val="0"/>
                <w:bCs w:val="0"/>
                <w:i w:val="0"/>
                <w:color w:val="auto"/>
                <w:kern w:val="0"/>
                <w:sz w:val="24"/>
                <w:szCs w:val="24"/>
                <w:u w:val="none"/>
                <w:lang w:val="en-US" w:eastAsia="zh-CN" w:bidi="ar"/>
              </w:rPr>
            </w:pPr>
            <w:r>
              <w:rPr>
                <w:rFonts w:hint="eastAsia" w:ascii="仿宋" w:hAnsi="仿宋" w:eastAsia="仿宋" w:cs="仿宋"/>
                <w:b w:val="0"/>
                <w:bCs w:val="0"/>
                <w:i w:val="0"/>
                <w:color w:val="auto"/>
                <w:kern w:val="0"/>
                <w:sz w:val="24"/>
                <w:szCs w:val="24"/>
                <w:u w:val="none"/>
                <w:lang w:val="en-US" w:eastAsia="zh-CN" w:bidi="ar"/>
              </w:rPr>
              <w:t>消化内科内镜室</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b w:val="0"/>
                <w:bCs w:val="0"/>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48"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64</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val="0"/>
                <w:bCs w:val="0"/>
                <w:i w:val="0"/>
                <w:color w:val="auto"/>
                <w:kern w:val="0"/>
                <w:sz w:val="24"/>
                <w:szCs w:val="24"/>
                <w:u w:val="none"/>
                <w:lang w:val="en-US" w:eastAsia="zh-CN" w:bidi="ar"/>
              </w:rPr>
            </w:pPr>
            <w:r>
              <w:rPr>
                <w:rFonts w:hint="eastAsia" w:ascii="仿宋" w:hAnsi="仿宋" w:eastAsia="仿宋" w:cs="仿宋"/>
                <w:b w:val="0"/>
                <w:bCs w:val="0"/>
                <w:color w:val="auto"/>
                <w:sz w:val="24"/>
                <w:szCs w:val="24"/>
              </w:rPr>
              <w:t>肠镜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b w:val="0"/>
                <w:bCs w:val="0"/>
                <w:i w:val="0"/>
                <w:color w:val="auto"/>
                <w:sz w:val="24"/>
                <w:szCs w:val="24"/>
                <w:u w:val="none"/>
                <w:lang w:val="en-US" w:eastAsia="zh-CN"/>
              </w:rPr>
            </w:pPr>
            <w:r>
              <w:rPr>
                <w:rFonts w:hint="eastAsia" w:ascii="仿宋" w:hAnsi="仿宋" w:eastAsia="仿宋" w:cs="仿宋"/>
                <w:b w:val="0"/>
                <w:bCs w:val="0"/>
                <w:color w:val="auto"/>
                <w:sz w:val="24"/>
                <w:szCs w:val="24"/>
              </w:rPr>
              <w:t>富士</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int="eastAsia" w:ascii="仿宋" w:hAnsi="仿宋" w:eastAsia="仿宋" w:cs="仿宋"/>
                <w:b w:val="0"/>
                <w:bCs w:val="0"/>
                <w:i w:val="0"/>
                <w:color w:val="auto"/>
                <w:sz w:val="24"/>
                <w:szCs w:val="24"/>
                <w:u w:val="none"/>
                <w:lang w:val="en-US" w:eastAsia="zh-CN"/>
              </w:rPr>
            </w:pPr>
            <w:r>
              <w:rPr>
                <w:rFonts w:hint="eastAsia" w:ascii="仿宋" w:hAnsi="仿宋" w:eastAsia="仿宋" w:cs="仿宋"/>
                <w:b w:val="0"/>
                <w:bCs w:val="0"/>
                <w:color w:val="auto"/>
                <w:sz w:val="24"/>
                <w:szCs w:val="24"/>
              </w:rPr>
              <w:t>EG-601WM</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rPr>
                <w:rFonts w:hint="eastAsia" w:ascii="仿宋" w:hAnsi="仿宋" w:eastAsia="仿宋" w:cs="仿宋"/>
                <w:b w:val="0"/>
                <w:bCs w:val="0"/>
                <w:i w:val="0"/>
                <w:color w:val="auto"/>
                <w:sz w:val="24"/>
                <w:szCs w:val="24"/>
                <w:u w:val="none"/>
              </w:rPr>
            </w:pPr>
            <w:r>
              <w:rPr>
                <w:rFonts w:hint="eastAsia" w:ascii="仿宋" w:hAnsi="仿宋" w:eastAsia="仿宋" w:cs="仿宋"/>
                <w:b w:val="0"/>
                <w:bCs w:val="0"/>
                <w:color w:val="auto"/>
                <w:sz w:val="24"/>
                <w:szCs w:val="24"/>
              </w:rPr>
              <w:t>2C7194602</w:t>
            </w: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val="0"/>
                <w:bCs w:val="0"/>
                <w:i w:val="0"/>
                <w:color w:val="auto"/>
                <w:kern w:val="0"/>
                <w:sz w:val="24"/>
                <w:szCs w:val="24"/>
                <w:u w:val="none"/>
                <w:lang w:val="en-US" w:eastAsia="zh-CN" w:bidi="ar"/>
              </w:rPr>
            </w:pPr>
            <w:r>
              <w:rPr>
                <w:rFonts w:hint="eastAsia" w:ascii="仿宋" w:hAnsi="仿宋" w:eastAsia="仿宋" w:cs="仿宋"/>
                <w:b w:val="0"/>
                <w:bCs w:val="0"/>
                <w:i w:val="0"/>
                <w:color w:val="auto"/>
                <w:kern w:val="0"/>
                <w:sz w:val="24"/>
                <w:szCs w:val="24"/>
                <w:u w:val="none"/>
                <w:lang w:val="en-US" w:eastAsia="zh-CN" w:bidi="ar"/>
              </w:rPr>
              <w:t>消化内科内镜室</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b w:val="0"/>
                <w:bCs w:val="0"/>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46"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65</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电子支气管镜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2"/>
                <w:sz w:val="24"/>
                <w:szCs w:val="24"/>
                <w:u w:val="none"/>
                <w:lang w:val="en-US" w:eastAsia="zh-CN" w:bidi="ar-SA"/>
              </w:rPr>
            </w:pPr>
            <w:r>
              <w:rPr>
                <w:rFonts w:hint="eastAsia" w:ascii="仿宋" w:hAnsi="仿宋" w:eastAsia="仿宋" w:cs="仿宋"/>
                <w:i w:val="0"/>
                <w:color w:val="auto"/>
                <w:sz w:val="24"/>
                <w:szCs w:val="24"/>
                <w:u w:val="none"/>
                <w:lang w:val="en-US" w:eastAsia="zh-CN"/>
              </w:rPr>
              <w:t>奥林巴斯</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240" w:firstLineChars="100"/>
              <w:jc w:val="left"/>
              <w:textAlignment w:val="center"/>
              <w:rPr>
                <w:rFonts w:hint="eastAsia" w:ascii="仿宋" w:hAnsi="仿宋" w:eastAsia="仿宋" w:cs="仿宋"/>
                <w:i w:val="0"/>
                <w:color w:val="auto"/>
                <w:kern w:val="2"/>
                <w:sz w:val="24"/>
                <w:szCs w:val="24"/>
                <w:u w:val="none"/>
                <w:lang w:val="en-US" w:eastAsia="zh-CN" w:bidi="ar-SA"/>
              </w:rPr>
            </w:pPr>
            <w:r>
              <w:rPr>
                <w:rFonts w:hint="eastAsia" w:ascii="仿宋" w:hAnsi="仿宋" w:eastAsia="仿宋" w:cs="仿宋"/>
                <w:i w:val="0"/>
                <w:color w:val="auto"/>
                <w:sz w:val="24"/>
                <w:szCs w:val="24"/>
                <w:u w:val="none"/>
                <w:lang w:val="en-US" w:eastAsia="zh-CN"/>
              </w:rPr>
              <w:t>BF-1TQ290</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auto"/>
                <w:sz w:val="24"/>
                <w:szCs w:val="24"/>
                <w:u w:val="none"/>
              </w:rPr>
            </w:pP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呼吸与危重症医学</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46"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66</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电子支气管镜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2"/>
                <w:sz w:val="24"/>
                <w:szCs w:val="24"/>
                <w:u w:val="none"/>
                <w:lang w:val="en-US" w:eastAsia="zh-CN" w:bidi="ar-SA"/>
              </w:rPr>
            </w:pPr>
            <w:r>
              <w:rPr>
                <w:rFonts w:hint="eastAsia" w:ascii="仿宋" w:hAnsi="仿宋" w:eastAsia="仿宋" w:cs="仿宋"/>
                <w:i w:val="0"/>
                <w:color w:val="auto"/>
                <w:sz w:val="24"/>
                <w:szCs w:val="24"/>
                <w:u w:val="none"/>
                <w:lang w:val="en-US" w:eastAsia="zh-CN"/>
              </w:rPr>
              <w:t>奥林巴斯</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BF-P290</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auto"/>
                <w:sz w:val="24"/>
                <w:szCs w:val="24"/>
                <w:u w:val="none"/>
              </w:rPr>
            </w:pP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呼吸与危重症医学</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46"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67</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电子胸腔镜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2"/>
                <w:sz w:val="24"/>
                <w:szCs w:val="24"/>
                <w:u w:val="none"/>
                <w:lang w:val="en-US" w:eastAsia="zh-CN" w:bidi="ar-SA"/>
              </w:rPr>
            </w:pPr>
            <w:r>
              <w:rPr>
                <w:rFonts w:hint="eastAsia" w:ascii="仿宋" w:hAnsi="仿宋" w:eastAsia="仿宋" w:cs="仿宋"/>
                <w:i w:val="0"/>
                <w:color w:val="auto"/>
                <w:sz w:val="24"/>
                <w:szCs w:val="24"/>
                <w:u w:val="none"/>
                <w:lang w:val="en-US" w:eastAsia="zh-CN"/>
              </w:rPr>
              <w:t>奥林巴斯</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2"/>
                <w:sz w:val="24"/>
                <w:szCs w:val="24"/>
                <w:u w:val="none"/>
                <w:lang w:val="en-US" w:eastAsia="zh-CN" w:bidi="ar-SA"/>
              </w:rPr>
            </w:pPr>
            <w:r>
              <w:rPr>
                <w:rFonts w:hint="eastAsia" w:ascii="仿宋" w:hAnsi="仿宋" w:eastAsia="仿宋" w:cs="仿宋"/>
                <w:i w:val="0"/>
                <w:color w:val="auto"/>
                <w:kern w:val="0"/>
                <w:sz w:val="24"/>
                <w:szCs w:val="24"/>
                <w:u w:val="none"/>
                <w:lang w:val="en-US" w:eastAsia="zh-CN" w:bidi="ar"/>
              </w:rPr>
              <w:t>LTFTYPE 240</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auto"/>
                <w:sz w:val="24"/>
                <w:szCs w:val="24"/>
                <w:u w:val="none"/>
              </w:rPr>
            </w:pP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呼吸与危重症医学</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46"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68</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视频气管插管镜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2"/>
                <w:sz w:val="24"/>
                <w:szCs w:val="24"/>
                <w:u w:val="none"/>
                <w:lang w:val="en-US" w:eastAsia="zh-CN" w:bidi="ar-SA"/>
              </w:rPr>
            </w:pPr>
            <w:r>
              <w:rPr>
                <w:rFonts w:hint="eastAsia" w:ascii="仿宋" w:hAnsi="仿宋" w:eastAsia="仿宋" w:cs="仿宋"/>
                <w:i w:val="0"/>
                <w:color w:val="auto"/>
                <w:kern w:val="0"/>
                <w:sz w:val="24"/>
                <w:szCs w:val="24"/>
                <w:u w:val="none"/>
                <w:lang w:val="en-US" w:eastAsia="zh-CN" w:bidi="ar"/>
              </w:rPr>
              <w:t>珠海视新</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2"/>
                <w:sz w:val="24"/>
                <w:szCs w:val="24"/>
                <w:u w:val="none"/>
                <w:lang w:val="en-US" w:eastAsia="zh-CN" w:bidi="ar-SA"/>
              </w:rPr>
            </w:pPr>
            <w:r>
              <w:rPr>
                <w:rFonts w:hint="eastAsia" w:ascii="仿宋" w:hAnsi="仿宋" w:eastAsia="仿宋" w:cs="仿宋"/>
                <w:i w:val="0"/>
                <w:color w:val="auto"/>
                <w:kern w:val="0"/>
                <w:sz w:val="24"/>
                <w:szCs w:val="24"/>
                <w:u w:val="none"/>
                <w:lang w:val="en-US" w:eastAsia="zh-CN" w:bidi="ar"/>
              </w:rPr>
              <w:t>QG-3048</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auto"/>
                <w:sz w:val="24"/>
                <w:szCs w:val="24"/>
                <w:u w:val="none"/>
              </w:rPr>
            </w:pP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呼吸与危重症医学</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6"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69</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电子鼻咽喉镜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奥林巴斯</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ENF-VT2</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auto"/>
                <w:sz w:val="24"/>
                <w:szCs w:val="24"/>
                <w:u w:val="none"/>
              </w:rPr>
            </w:pP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耳鼻咽喉科</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6" w:hRule="atLeast"/>
        </w:trPr>
        <w:tc>
          <w:tcPr>
            <w:tcW w:w="4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70</w:t>
            </w:r>
          </w:p>
        </w:tc>
        <w:tc>
          <w:tcPr>
            <w:tcW w:w="13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电子鼻咽喉镜</w:t>
            </w:r>
          </w:p>
        </w:tc>
        <w:tc>
          <w:tcPr>
            <w:tcW w:w="13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奥林巴斯</w:t>
            </w:r>
          </w:p>
        </w:tc>
        <w:tc>
          <w:tcPr>
            <w:tcW w:w="14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CV-170</w:t>
            </w:r>
          </w:p>
        </w:tc>
        <w:tc>
          <w:tcPr>
            <w:tcW w:w="1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auto"/>
                <w:sz w:val="24"/>
                <w:szCs w:val="24"/>
                <w:u w:val="none"/>
              </w:rPr>
            </w:pPr>
          </w:p>
        </w:tc>
        <w:tc>
          <w:tcPr>
            <w:tcW w:w="131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耳鼻咽喉科</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auto"/>
                <w:sz w:val="24"/>
                <w:szCs w:val="24"/>
                <w:u w:val="none"/>
              </w:rPr>
            </w:pPr>
          </w:p>
        </w:tc>
      </w:tr>
    </w:tbl>
    <w:p>
      <w:pPr>
        <w:pStyle w:val="2"/>
        <w:rPr>
          <w:rFonts w:hint="eastAsia" w:ascii="宋体" w:hAnsi="宋体" w:cs="宋体"/>
          <w:b/>
          <w:bCs/>
          <w:sz w:val="32"/>
          <w:szCs w:val="32"/>
          <w:lang w:val="en-US" w:eastAsia="zh-CN"/>
        </w:rPr>
      </w:pPr>
    </w:p>
    <w:p>
      <w:pPr>
        <w:pStyle w:val="2"/>
        <w:rPr>
          <w:rFonts w:hint="eastAsia" w:ascii="宋体" w:hAnsi="宋体" w:cs="宋体"/>
          <w:b/>
          <w:bCs/>
          <w:sz w:val="32"/>
          <w:szCs w:val="32"/>
          <w:lang w:val="en-US" w:eastAsia="zh-CN"/>
        </w:rPr>
      </w:pPr>
    </w:p>
    <w:p>
      <w:pPr>
        <w:pStyle w:val="2"/>
        <w:rPr>
          <w:rFonts w:hint="eastAsia" w:ascii="宋体" w:hAnsi="宋体" w:cs="宋体"/>
          <w:b/>
          <w:bCs/>
          <w:sz w:val="32"/>
          <w:szCs w:val="32"/>
          <w:lang w:val="en-US" w:eastAsia="zh-CN"/>
        </w:rPr>
      </w:pPr>
    </w:p>
    <w:p>
      <w:pPr>
        <w:pStyle w:val="2"/>
        <w:rPr>
          <w:rFonts w:hint="eastAsia" w:ascii="宋体" w:hAnsi="宋体" w:cs="宋体"/>
          <w:b/>
          <w:bCs/>
          <w:sz w:val="32"/>
          <w:szCs w:val="32"/>
          <w:lang w:val="en-US" w:eastAsia="zh-CN"/>
        </w:rPr>
      </w:pPr>
    </w:p>
    <w:p>
      <w:pPr>
        <w:pStyle w:val="2"/>
        <w:rPr>
          <w:rFonts w:hint="eastAsia" w:ascii="宋体" w:hAnsi="宋体" w:cs="宋体"/>
          <w:b/>
          <w:bCs/>
          <w:sz w:val="32"/>
          <w:szCs w:val="32"/>
          <w:lang w:val="en-US" w:eastAsia="zh-CN"/>
        </w:rPr>
      </w:pPr>
    </w:p>
    <w:p>
      <w:pPr>
        <w:pStyle w:val="2"/>
        <w:rPr>
          <w:rFonts w:hint="eastAsia" w:ascii="宋体" w:hAnsi="宋体" w:cs="宋体"/>
          <w:b/>
          <w:bCs/>
          <w:sz w:val="32"/>
          <w:szCs w:val="32"/>
          <w:lang w:val="en-US" w:eastAsia="zh-CN"/>
        </w:rPr>
      </w:pPr>
    </w:p>
    <w:tbl>
      <w:tblPr>
        <w:tblStyle w:val="3"/>
        <w:tblpPr w:leftFromText="180" w:rightFromText="180" w:vertAnchor="page" w:horzAnchor="page" w:tblpX="1948" w:tblpY="7372"/>
        <w:tblOverlap w:val="never"/>
        <w:tblW w:w="92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276"/>
        <w:gridCol w:w="1134"/>
        <w:gridCol w:w="1417"/>
        <w:gridCol w:w="1928"/>
        <w:gridCol w:w="26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9214" w:type="dxa"/>
            <w:gridSpan w:val="6"/>
            <w:noWrap/>
            <w:vAlign w:val="bottom"/>
          </w:tcPr>
          <w:p>
            <w:pPr>
              <w:widowControl/>
              <w:jc w:val="center"/>
              <w:rPr>
                <w:b/>
                <w:bCs/>
                <w:szCs w:val="21"/>
              </w:rPr>
            </w:pPr>
            <w:r>
              <w:rPr>
                <w:rFonts w:hint="eastAsia" w:ascii="宋体" w:hAnsi="宋体" w:cs="宋体"/>
                <w:b/>
                <w:bCs/>
                <w:sz w:val="32"/>
                <w:szCs w:val="32"/>
                <w:lang w:val="en-US" w:eastAsia="zh-CN"/>
              </w:rPr>
              <w:t>消化内镜室维保内镜明细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846" w:type="dxa"/>
            <w:noWrap/>
            <w:vAlign w:val="bottom"/>
          </w:tcPr>
          <w:p>
            <w:pPr>
              <w:widowControl/>
              <w:jc w:val="center"/>
              <w:rPr>
                <w:rFonts w:hint="eastAsia" w:ascii="Calibri" w:hAnsi="Calibri" w:eastAsia="宋体" w:cs="Times New Roman"/>
                <w:b/>
                <w:bCs/>
                <w:kern w:val="2"/>
                <w:sz w:val="21"/>
                <w:szCs w:val="21"/>
                <w:lang w:val="en-US" w:eastAsia="zh-CN" w:bidi="ar-SA"/>
              </w:rPr>
            </w:pPr>
            <w:r>
              <w:rPr>
                <w:rFonts w:hint="eastAsia"/>
                <w:b/>
                <w:bCs/>
                <w:szCs w:val="21"/>
              </w:rPr>
              <w:t>序号</w:t>
            </w:r>
          </w:p>
        </w:tc>
        <w:tc>
          <w:tcPr>
            <w:tcW w:w="1276" w:type="dxa"/>
            <w:noWrap/>
            <w:vAlign w:val="bottom"/>
          </w:tcPr>
          <w:p>
            <w:pPr>
              <w:widowControl/>
              <w:jc w:val="center"/>
              <w:rPr>
                <w:rFonts w:hint="eastAsia" w:ascii="Calibri" w:hAnsi="Calibri" w:eastAsia="宋体" w:cs="Times New Roman"/>
                <w:b/>
                <w:bCs/>
                <w:kern w:val="2"/>
                <w:sz w:val="21"/>
                <w:szCs w:val="21"/>
                <w:lang w:val="en-US" w:eastAsia="zh-CN" w:bidi="ar-SA"/>
              </w:rPr>
            </w:pPr>
            <w:r>
              <w:rPr>
                <w:rFonts w:hint="eastAsia"/>
                <w:b/>
                <w:bCs/>
                <w:szCs w:val="21"/>
              </w:rPr>
              <w:t>内镜</w:t>
            </w:r>
          </w:p>
        </w:tc>
        <w:tc>
          <w:tcPr>
            <w:tcW w:w="1134" w:type="dxa"/>
            <w:noWrap/>
            <w:vAlign w:val="bottom"/>
          </w:tcPr>
          <w:p>
            <w:pPr>
              <w:widowControl/>
              <w:jc w:val="center"/>
              <w:rPr>
                <w:rFonts w:hint="eastAsia" w:ascii="Calibri" w:hAnsi="Calibri" w:eastAsia="宋体" w:cs="Times New Roman"/>
                <w:b/>
                <w:bCs/>
                <w:kern w:val="2"/>
                <w:sz w:val="21"/>
                <w:szCs w:val="21"/>
                <w:lang w:val="en-US" w:eastAsia="zh-CN" w:bidi="ar-SA"/>
              </w:rPr>
            </w:pPr>
            <w:r>
              <w:rPr>
                <w:rFonts w:hint="eastAsia"/>
                <w:b/>
                <w:bCs/>
                <w:szCs w:val="21"/>
              </w:rPr>
              <w:t>编号</w:t>
            </w:r>
          </w:p>
        </w:tc>
        <w:tc>
          <w:tcPr>
            <w:tcW w:w="1417" w:type="dxa"/>
            <w:noWrap/>
            <w:vAlign w:val="bottom"/>
          </w:tcPr>
          <w:p>
            <w:pPr>
              <w:widowControl/>
              <w:jc w:val="center"/>
              <w:rPr>
                <w:rFonts w:hint="eastAsia" w:ascii="Calibri" w:hAnsi="Calibri" w:eastAsia="宋体" w:cs="Times New Roman"/>
                <w:b/>
                <w:bCs/>
                <w:kern w:val="2"/>
                <w:sz w:val="21"/>
                <w:szCs w:val="21"/>
                <w:lang w:val="en-US" w:eastAsia="zh-CN" w:bidi="ar-SA"/>
              </w:rPr>
            </w:pPr>
            <w:r>
              <w:rPr>
                <w:rFonts w:hint="eastAsia"/>
                <w:b/>
                <w:bCs/>
                <w:szCs w:val="21"/>
              </w:rPr>
              <w:t>厂家</w:t>
            </w:r>
          </w:p>
        </w:tc>
        <w:tc>
          <w:tcPr>
            <w:tcW w:w="1928" w:type="dxa"/>
            <w:noWrap/>
            <w:vAlign w:val="bottom"/>
          </w:tcPr>
          <w:p>
            <w:pPr>
              <w:widowControl/>
              <w:jc w:val="center"/>
              <w:rPr>
                <w:rFonts w:hint="eastAsia" w:ascii="Calibri" w:hAnsi="Calibri" w:eastAsia="宋体" w:cs="Times New Roman"/>
                <w:b/>
                <w:bCs/>
                <w:kern w:val="2"/>
                <w:sz w:val="21"/>
                <w:szCs w:val="21"/>
                <w:lang w:val="en-US" w:eastAsia="zh-CN" w:bidi="ar-SA"/>
              </w:rPr>
            </w:pPr>
            <w:r>
              <w:rPr>
                <w:rFonts w:hint="eastAsia"/>
                <w:b/>
                <w:bCs/>
                <w:szCs w:val="21"/>
              </w:rPr>
              <w:t>型号</w:t>
            </w:r>
          </w:p>
        </w:tc>
        <w:tc>
          <w:tcPr>
            <w:tcW w:w="2613" w:type="dxa"/>
            <w:noWrap/>
            <w:vAlign w:val="bottom"/>
          </w:tcPr>
          <w:p>
            <w:pPr>
              <w:widowControl/>
              <w:jc w:val="center"/>
              <w:rPr>
                <w:rFonts w:hint="eastAsia" w:ascii="Calibri" w:hAnsi="Calibri" w:eastAsia="宋体" w:cs="Times New Roman"/>
                <w:b/>
                <w:bCs/>
                <w:kern w:val="2"/>
                <w:sz w:val="21"/>
                <w:szCs w:val="21"/>
                <w:lang w:val="en-US" w:eastAsia="zh-CN" w:bidi="ar-SA"/>
              </w:rPr>
            </w:pPr>
            <w:r>
              <w:rPr>
                <w:rFonts w:hint="eastAsia"/>
                <w:b/>
                <w:bCs/>
                <w:szCs w:val="21"/>
              </w:rPr>
              <w:t>机身号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846" w:type="dxa"/>
            <w:noWrap/>
            <w:vAlign w:val="center"/>
          </w:tcPr>
          <w:p>
            <w:pPr>
              <w:widowControl/>
              <w:jc w:val="center"/>
              <w:rPr>
                <w:b/>
                <w:bCs/>
                <w:szCs w:val="21"/>
              </w:rPr>
            </w:pPr>
            <w:r>
              <w:rPr>
                <w:rFonts w:hint="eastAsia"/>
                <w:b/>
                <w:bCs/>
                <w:szCs w:val="21"/>
              </w:rPr>
              <w:t>1</w:t>
            </w:r>
          </w:p>
        </w:tc>
        <w:tc>
          <w:tcPr>
            <w:tcW w:w="1276" w:type="dxa"/>
            <w:vMerge w:val="restart"/>
            <w:noWrap/>
            <w:vAlign w:val="center"/>
          </w:tcPr>
          <w:p>
            <w:pPr>
              <w:widowControl/>
              <w:jc w:val="center"/>
              <w:rPr>
                <w:b/>
                <w:bCs/>
                <w:szCs w:val="21"/>
              </w:rPr>
            </w:pPr>
            <w:r>
              <w:rPr>
                <w:rFonts w:hint="eastAsia"/>
                <w:b/>
                <w:bCs/>
                <w:szCs w:val="21"/>
              </w:rPr>
              <w:t>胃镜</w:t>
            </w:r>
          </w:p>
        </w:tc>
        <w:tc>
          <w:tcPr>
            <w:tcW w:w="1134" w:type="dxa"/>
            <w:noWrap/>
            <w:vAlign w:val="bottom"/>
          </w:tcPr>
          <w:p>
            <w:pPr>
              <w:widowControl/>
              <w:jc w:val="center"/>
              <w:rPr>
                <w:b/>
                <w:bCs/>
                <w:szCs w:val="21"/>
              </w:rPr>
            </w:pPr>
            <w:r>
              <w:rPr>
                <w:rFonts w:hint="eastAsia"/>
                <w:b/>
                <w:bCs/>
                <w:szCs w:val="21"/>
              </w:rPr>
              <w:t>机1</w:t>
            </w:r>
          </w:p>
        </w:tc>
        <w:tc>
          <w:tcPr>
            <w:tcW w:w="1417" w:type="dxa"/>
            <w:noWrap/>
            <w:vAlign w:val="bottom"/>
          </w:tcPr>
          <w:p>
            <w:pPr>
              <w:widowControl/>
              <w:jc w:val="center"/>
              <w:rPr>
                <w:b/>
                <w:bCs/>
                <w:szCs w:val="21"/>
              </w:rPr>
            </w:pPr>
            <w:r>
              <w:rPr>
                <w:rFonts w:hint="eastAsia"/>
                <w:b/>
                <w:bCs/>
                <w:szCs w:val="21"/>
              </w:rPr>
              <w:t>富士</w:t>
            </w:r>
          </w:p>
        </w:tc>
        <w:tc>
          <w:tcPr>
            <w:tcW w:w="1928" w:type="dxa"/>
            <w:noWrap/>
            <w:vAlign w:val="bottom"/>
          </w:tcPr>
          <w:p>
            <w:pPr>
              <w:widowControl/>
              <w:jc w:val="center"/>
              <w:rPr>
                <w:b/>
                <w:bCs/>
                <w:szCs w:val="21"/>
              </w:rPr>
            </w:pPr>
            <w:r>
              <w:rPr>
                <w:rFonts w:hint="eastAsia"/>
                <w:b/>
                <w:bCs/>
                <w:szCs w:val="21"/>
              </w:rPr>
              <w:t>EG-590WR</w:t>
            </w:r>
          </w:p>
        </w:tc>
        <w:tc>
          <w:tcPr>
            <w:tcW w:w="2613" w:type="dxa"/>
            <w:noWrap/>
            <w:vAlign w:val="bottom"/>
          </w:tcPr>
          <w:p>
            <w:pPr>
              <w:widowControl/>
              <w:jc w:val="left"/>
              <w:rPr>
                <w:b/>
                <w:bCs/>
                <w:szCs w:val="21"/>
              </w:rPr>
            </w:pPr>
            <w:r>
              <w:rPr>
                <w:rFonts w:hint="eastAsia"/>
                <w:b/>
                <w:bCs/>
                <w:szCs w:val="21"/>
              </w:rPr>
              <w:t>SN9G246A453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846" w:type="dxa"/>
            <w:noWrap/>
            <w:vAlign w:val="center"/>
          </w:tcPr>
          <w:p>
            <w:pPr>
              <w:widowControl/>
              <w:jc w:val="center"/>
              <w:rPr>
                <w:b/>
                <w:bCs/>
                <w:szCs w:val="21"/>
              </w:rPr>
            </w:pPr>
            <w:r>
              <w:rPr>
                <w:rFonts w:hint="eastAsia"/>
                <w:b/>
                <w:bCs/>
                <w:szCs w:val="21"/>
              </w:rPr>
              <w:t>2</w:t>
            </w:r>
          </w:p>
        </w:tc>
        <w:tc>
          <w:tcPr>
            <w:tcW w:w="1276" w:type="dxa"/>
            <w:vMerge w:val="continue"/>
            <w:vAlign w:val="center"/>
          </w:tcPr>
          <w:p>
            <w:pPr>
              <w:widowControl/>
              <w:jc w:val="left"/>
              <w:rPr>
                <w:b/>
                <w:bCs/>
                <w:szCs w:val="21"/>
              </w:rPr>
            </w:pPr>
          </w:p>
        </w:tc>
        <w:tc>
          <w:tcPr>
            <w:tcW w:w="1134" w:type="dxa"/>
            <w:noWrap/>
            <w:vAlign w:val="bottom"/>
          </w:tcPr>
          <w:p>
            <w:pPr>
              <w:widowControl/>
              <w:jc w:val="center"/>
              <w:rPr>
                <w:b/>
                <w:bCs/>
                <w:szCs w:val="21"/>
              </w:rPr>
            </w:pPr>
            <w:r>
              <w:rPr>
                <w:rFonts w:hint="eastAsia"/>
                <w:b/>
                <w:bCs/>
                <w:szCs w:val="21"/>
              </w:rPr>
              <w:t>机2</w:t>
            </w:r>
          </w:p>
        </w:tc>
        <w:tc>
          <w:tcPr>
            <w:tcW w:w="1417" w:type="dxa"/>
            <w:noWrap/>
            <w:vAlign w:val="bottom"/>
          </w:tcPr>
          <w:p>
            <w:pPr>
              <w:widowControl/>
              <w:jc w:val="center"/>
              <w:rPr>
                <w:b/>
                <w:bCs/>
                <w:szCs w:val="21"/>
              </w:rPr>
            </w:pPr>
            <w:r>
              <w:rPr>
                <w:rFonts w:hint="eastAsia"/>
                <w:b/>
                <w:bCs/>
                <w:szCs w:val="21"/>
              </w:rPr>
              <w:t>富士</w:t>
            </w:r>
          </w:p>
        </w:tc>
        <w:tc>
          <w:tcPr>
            <w:tcW w:w="1928" w:type="dxa"/>
            <w:noWrap/>
            <w:vAlign w:val="bottom"/>
          </w:tcPr>
          <w:p>
            <w:pPr>
              <w:widowControl/>
              <w:jc w:val="center"/>
              <w:rPr>
                <w:b/>
                <w:bCs/>
                <w:szCs w:val="21"/>
              </w:rPr>
            </w:pPr>
            <w:r>
              <w:rPr>
                <w:rFonts w:hint="eastAsia"/>
                <w:b/>
                <w:bCs/>
                <w:szCs w:val="21"/>
              </w:rPr>
              <w:t>EG-590WR</w:t>
            </w:r>
          </w:p>
        </w:tc>
        <w:tc>
          <w:tcPr>
            <w:tcW w:w="2613" w:type="dxa"/>
            <w:noWrap/>
            <w:vAlign w:val="bottom"/>
          </w:tcPr>
          <w:p>
            <w:pPr>
              <w:widowControl/>
              <w:jc w:val="left"/>
              <w:rPr>
                <w:b/>
                <w:bCs/>
                <w:szCs w:val="21"/>
              </w:rPr>
            </w:pPr>
            <w:r>
              <w:rPr>
                <w:rFonts w:hint="eastAsia"/>
                <w:b/>
                <w:bCs/>
                <w:szCs w:val="21"/>
              </w:rPr>
              <w:t>SN9G246A486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846" w:type="dxa"/>
            <w:noWrap/>
            <w:vAlign w:val="center"/>
          </w:tcPr>
          <w:p>
            <w:pPr>
              <w:widowControl/>
              <w:jc w:val="center"/>
              <w:rPr>
                <w:b/>
                <w:bCs/>
                <w:szCs w:val="21"/>
              </w:rPr>
            </w:pPr>
            <w:r>
              <w:rPr>
                <w:rFonts w:hint="eastAsia"/>
                <w:b/>
                <w:bCs/>
                <w:szCs w:val="21"/>
              </w:rPr>
              <w:t>3</w:t>
            </w:r>
          </w:p>
        </w:tc>
        <w:tc>
          <w:tcPr>
            <w:tcW w:w="1276" w:type="dxa"/>
            <w:vMerge w:val="continue"/>
            <w:vAlign w:val="center"/>
          </w:tcPr>
          <w:p>
            <w:pPr>
              <w:widowControl/>
              <w:jc w:val="left"/>
              <w:rPr>
                <w:b/>
                <w:bCs/>
                <w:szCs w:val="21"/>
              </w:rPr>
            </w:pPr>
          </w:p>
        </w:tc>
        <w:tc>
          <w:tcPr>
            <w:tcW w:w="1134" w:type="dxa"/>
            <w:noWrap/>
            <w:vAlign w:val="bottom"/>
          </w:tcPr>
          <w:p>
            <w:pPr>
              <w:widowControl/>
              <w:jc w:val="center"/>
              <w:rPr>
                <w:b/>
                <w:bCs/>
                <w:szCs w:val="21"/>
              </w:rPr>
            </w:pPr>
            <w:r>
              <w:rPr>
                <w:rFonts w:hint="eastAsia"/>
                <w:b/>
                <w:bCs/>
                <w:szCs w:val="21"/>
              </w:rPr>
              <w:t>机3</w:t>
            </w:r>
          </w:p>
        </w:tc>
        <w:tc>
          <w:tcPr>
            <w:tcW w:w="1417" w:type="dxa"/>
            <w:noWrap/>
            <w:vAlign w:val="bottom"/>
          </w:tcPr>
          <w:p>
            <w:pPr>
              <w:widowControl/>
              <w:jc w:val="center"/>
              <w:rPr>
                <w:b/>
                <w:bCs/>
                <w:szCs w:val="21"/>
              </w:rPr>
            </w:pPr>
            <w:r>
              <w:rPr>
                <w:rFonts w:hint="eastAsia"/>
                <w:b/>
                <w:bCs/>
                <w:szCs w:val="21"/>
              </w:rPr>
              <w:t>富士</w:t>
            </w:r>
          </w:p>
        </w:tc>
        <w:tc>
          <w:tcPr>
            <w:tcW w:w="1928" w:type="dxa"/>
            <w:noWrap/>
            <w:vAlign w:val="bottom"/>
          </w:tcPr>
          <w:p>
            <w:pPr>
              <w:widowControl/>
              <w:jc w:val="center"/>
              <w:rPr>
                <w:b/>
                <w:bCs/>
                <w:szCs w:val="21"/>
              </w:rPr>
            </w:pPr>
            <w:r>
              <w:rPr>
                <w:rFonts w:hint="eastAsia"/>
                <w:b/>
                <w:bCs/>
                <w:szCs w:val="21"/>
              </w:rPr>
              <w:t>EG-590ZW</w:t>
            </w:r>
          </w:p>
        </w:tc>
        <w:tc>
          <w:tcPr>
            <w:tcW w:w="2613" w:type="dxa"/>
            <w:noWrap/>
            <w:vAlign w:val="bottom"/>
          </w:tcPr>
          <w:p>
            <w:pPr>
              <w:widowControl/>
              <w:jc w:val="left"/>
              <w:rPr>
                <w:b/>
                <w:bCs/>
                <w:szCs w:val="21"/>
              </w:rPr>
            </w:pPr>
            <w:r>
              <w:rPr>
                <w:rFonts w:hint="eastAsia"/>
                <w:b/>
                <w:bCs/>
                <w:szCs w:val="21"/>
              </w:rPr>
              <w:t>SNNG247A050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846" w:type="dxa"/>
            <w:noWrap/>
            <w:vAlign w:val="center"/>
          </w:tcPr>
          <w:p>
            <w:pPr>
              <w:widowControl/>
              <w:jc w:val="center"/>
              <w:rPr>
                <w:b/>
                <w:bCs/>
                <w:szCs w:val="21"/>
              </w:rPr>
            </w:pPr>
            <w:r>
              <w:rPr>
                <w:rFonts w:hint="eastAsia"/>
                <w:b/>
                <w:bCs/>
                <w:szCs w:val="21"/>
              </w:rPr>
              <w:t>4</w:t>
            </w:r>
          </w:p>
        </w:tc>
        <w:tc>
          <w:tcPr>
            <w:tcW w:w="1276" w:type="dxa"/>
            <w:vMerge w:val="continue"/>
            <w:vAlign w:val="center"/>
          </w:tcPr>
          <w:p>
            <w:pPr>
              <w:widowControl/>
              <w:jc w:val="left"/>
              <w:rPr>
                <w:b/>
                <w:bCs/>
                <w:szCs w:val="21"/>
              </w:rPr>
            </w:pPr>
          </w:p>
        </w:tc>
        <w:tc>
          <w:tcPr>
            <w:tcW w:w="1134" w:type="dxa"/>
            <w:noWrap/>
            <w:vAlign w:val="bottom"/>
          </w:tcPr>
          <w:p>
            <w:pPr>
              <w:widowControl/>
              <w:jc w:val="center"/>
              <w:rPr>
                <w:b/>
                <w:bCs/>
                <w:szCs w:val="21"/>
              </w:rPr>
            </w:pPr>
            <w:r>
              <w:rPr>
                <w:rFonts w:hint="eastAsia"/>
                <w:b/>
                <w:bCs/>
                <w:szCs w:val="21"/>
              </w:rPr>
              <w:t>机4</w:t>
            </w:r>
          </w:p>
        </w:tc>
        <w:tc>
          <w:tcPr>
            <w:tcW w:w="1417" w:type="dxa"/>
            <w:noWrap/>
            <w:vAlign w:val="bottom"/>
          </w:tcPr>
          <w:p>
            <w:pPr>
              <w:widowControl/>
              <w:jc w:val="center"/>
              <w:rPr>
                <w:b/>
                <w:bCs/>
                <w:szCs w:val="21"/>
              </w:rPr>
            </w:pPr>
            <w:r>
              <w:rPr>
                <w:rFonts w:hint="eastAsia"/>
                <w:b/>
                <w:bCs/>
                <w:szCs w:val="21"/>
              </w:rPr>
              <w:t>奥林巴斯</w:t>
            </w:r>
          </w:p>
        </w:tc>
        <w:tc>
          <w:tcPr>
            <w:tcW w:w="1928" w:type="dxa"/>
            <w:noWrap/>
            <w:vAlign w:val="bottom"/>
          </w:tcPr>
          <w:p>
            <w:pPr>
              <w:widowControl/>
              <w:jc w:val="center"/>
              <w:rPr>
                <w:b/>
                <w:bCs/>
                <w:szCs w:val="21"/>
              </w:rPr>
            </w:pPr>
            <w:r>
              <w:rPr>
                <w:rFonts w:hint="eastAsia"/>
                <w:b/>
                <w:bCs/>
                <w:szCs w:val="21"/>
              </w:rPr>
              <w:t>Q260J</w:t>
            </w:r>
          </w:p>
        </w:tc>
        <w:tc>
          <w:tcPr>
            <w:tcW w:w="2613" w:type="dxa"/>
            <w:noWrap/>
            <w:vAlign w:val="bottom"/>
          </w:tcPr>
          <w:p>
            <w:pPr>
              <w:widowControl/>
              <w:jc w:val="left"/>
              <w:rPr>
                <w:b/>
                <w:bCs/>
                <w:szCs w:val="21"/>
              </w:rPr>
            </w:pPr>
            <w:r>
              <w:rPr>
                <w:rFonts w:hint="eastAsia"/>
                <w:b/>
                <w:bCs/>
                <w:szCs w:val="21"/>
              </w:rPr>
              <w:t>2725609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846" w:type="dxa"/>
            <w:noWrap/>
            <w:vAlign w:val="center"/>
          </w:tcPr>
          <w:p>
            <w:pPr>
              <w:widowControl/>
              <w:jc w:val="center"/>
              <w:rPr>
                <w:b/>
                <w:bCs/>
                <w:szCs w:val="21"/>
              </w:rPr>
            </w:pPr>
            <w:r>
              <w:rPr>
                <w:rFonts w:hint="eastAsia"/>
                <w:b/>
                <w:bCs/>
                <w:szCs w:val="21"/>
              </w:rPr>
              <w:t>5</w:t>
            </w:r>
          </w:p>
        </w:tc>
        <w:tc>
          <w:tcPr>
            <w:tcW w:w="1276" w:type="dxa"/>
            <w:vMerge w:val="continue"/>
            <w:vAlign w:val="center"/>
          </w:tcPr>
          <w:p>
            <w:pPr>
              <w:widowControl/>
              <w:jc w:val="left"/>
              <w:rPr>
                <w:b/>
                <w:bCs/>
                <w:szCs w:val="21"/>
              </w:rPr>
            </w:pPr>
          </w:p>
        </w:tc>
        <w:tc>
          <w:tcPr>
            <w:tcW w:w="1134" w:type="dxa"/>
            <w:noWrap/>
            <w:vAlign w:val="bottom"/>
          </w:tcPr>
          <w:p>
            <w:pPr>
              <w:widowControl/>
              <w:jc w:val="center"/>
              <w:rPr>
                <w:b/>
                <w:bCs/>
                <w:szCs w:val="21"/>
              </w:rPr>
            </w:pPr>
            <w:r>
              <w:rPr>
                <w:rFonts w:hint="eastAsia"/>
                <w:b/>
                <w:bCs/>
                <w:szCs w:val="21"/>
              </w:rPr>
              <w:t>机5</w:t>
            </w:r>
          </w:p>
        </w:tc>
        <w:tc>
          <w:tcPr>
            <w:tcW w:w="1417" w:type="dxa"/>
            <w:noWrap/>
            <w:vAlign w:val="bottom"/>
          </w:tcPr>
          <w:p>
            <w:pPr>
              <w:widowControl/>
              <w:jc w:val="center"/>
              <w:rPr>
                <w:b/>
                <w:bCs/>
                <w:szCs w:val="21"/>
              </w:rPr>
            </w:pPr>
            <w:r>
              <w:rPr>
                <w:rFonts w:hint="eastAsia"/>
                <w:b/>
                <w:bCs/>
                <w:szCs w:val="21"/>
              </w:rPr>
              <w:t>奥林巴斯</w:t>
            </w:r>
          </w:p>
        </w:tc>
        <w:tc>
          <w:tcPr>
            <w:tcW w:w="1928" w:type="dxa"/>
            <w:noWrap/>
            <w:vAlign w:val="bottom"/>
          </w:tcPr>
          <w:p>
            <w:pPr>
              <w:widowControl/>
              <w:jc w:val="center"/>
              <w:rPr>
                <w:b/>
                <w:bCs/>
                <w:szCs w:val="21"/>
              </w:rPr>
            </w:pPr>
            <w:r>
              <w:rPr>
                <w:rFonts w:hint="eastAsia"/>
                <w:b/>
                <w:bCs/>
                <w:szCs w:val="21"/>
              </w:rPr>
              <w:t>GIF-H260Z</w:t>
            </w:r>
          </w:p>
        </w:tc>
        <w:tc>
          <w:tcPr>
            <w:tcW w:w="2613" w:type="dxa"/>
            <w:noWrap/>
            <w:vAlign w:val="bottom"/>
          </w:tcPr>
          <w:p>
            <w:pPr>
              <w:widowControl/>
              <w:jc w:val="left"/>
              <w:rPr>
                <w:b/>
                <w:bCs/>
                <w:szCs w:val="21"/>
              </w:rPr>
            </w:pPr>
            <w:r>
              <w:rPr>
                <w:rFonts w:hint="eastAsia"/>
                <w:b/>
                <w:bCs/>
                <w:szCs w:val="21"/>
              </w:rPr>
              <w:t>2835448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846" w:type="dxa"/>
            <w:noWrap/>
            <w:vAlign w:val="center"/>
          </w:tcPr>
          <w:p>
            <w:pPr>
              <w:widowControl/>
              <w:jc w:val="center"/>
              <w:rPr>
                <w:b/>
                <w:bCs/>
                <w:szCs w:val="21"/>
              </w:rPr>
            </w:pPr>
            <w:r>
              <w:rPr>
                <w:rFonts w:hint="eastAsia"/>
                <w:b/>
                <w:bCs/>
                <w:szCs w:val="21"/>
              </w:rPr>
              <w:t>6</w:t>
            </w:r>
          </w:p>
        </w:tc>
        <w:tc>
          <w:tcPr>
            <w:tcW w:w="1276" w:type="dxa"/>
            <w:vMerge w:val="continue"/>
            <w:vAlign w:val="center"/>
          </w:tcPr>
          <w:p>
            <w:pPr>
              <w:widowControl/>
              <w:jc w:val="left"/>
              <w:rPr>
                <w:b/>
                <w:bCs/>
                <w:szCs w:val="21"/>
              </w:rPr>
            </w:pPr>
          </w:p>
        </w:tc>
        <w:tc>
          <w:tcPr>
            <w:tcW w:w="1134" w:type="dxa"/>
            <w:noWrap/>
            <w:vAlign w:val="bottom"/>
          </w:tcPr>
          <w:p>
            <w:pPr>
              <w:widowControl/>
              <w:jc w:val="center"/>
              <w:rPr>
                <w:b/>
                <w:bCs/>
                <w:color w:val="FF0000"/>
                <w:szCs w:val="21"/>
              </w:rPr>
            </w:pPr>
            <w:r>
              <w:rPr>
                <w:rFonts w:hint="eastAsia"/>
                <w:b/>
                <w:bCs/>
                <w:color w:val="FF0000"/>
                <w:szCs w:val="21"/>
              </w:rPr>
              <w:t>机6</w:t>
            </w:r>
          </w:p>
        </w:tc>
        <w:tc>
          <w:tcPr>
            <w:tcW w:w="1417" w:type="dxa"/>
            <w:noWrap/>
            <w:vAlign w:val="bottom"/>
          </w:tcPr>
          <w:p>
            <w:pPr>
              <w:widowControl/>
              <w:jc w:val="center"/>
              <w:rPr>
                <w:b/>
                <w:bCs/>
                <w:color w:val="FF0000"/>
                <w:szCs w:val="21"/>
              </w:rPr>
            </w:pPr>
            <w:r>
              <w:rPr>
                <w:rFonts w:hint="eastAsia"/>
                <w:b/>
                <w:bCs/>
                <w:color w:val="FF0000"/>
                <w:szCs w:val="21"/>
              </w:rPr>
              <w:t>富士</w:t>
            </w:r>
          </w:p>
        </w:tc>
        <w:tc>
          <w:tcPr>
            <w:tcW w:w="1928" w:type="dxa"/>
            <w:noWrap/>
            <w:vAlign w:val="bottom"/>
          </w:tcPr>
          <w:p>
            <w:pPr>
              <w:widowControl/>
              <w:jc w:val="center"/>
              <w:rPr>
                <w:b/>
                <w:bCs/>
                <w:color w:val="FF0000"/>
                <w:szCs w:val="21"/>
              </w:rPr>
            </w:pPr>
            <w:r>
              <w:rPr>
                <w:rFonts w:hint="eastAsia"/>
                <w:b/>
                <w:bCs/>
                <w:color w:val="FF0000"/>
                <w:szCs w:val="21"/>
              </w:rPr>
              <w:t>EG-601WR</w:t>
            </w:r>
          </w:p>
        </w:tc>
        <w:tc>
          <w:tcPr>
            <w:tcW w:w="2613" w:type="dxa"/>
            <w:noWrap/>
            <w:vAlign w:val="bottom"/>
          </w:tcPr>
          <w:p>
            <w:pPr>
              <w:widowControl/>
              <w:jc w:val="left"/>
              <w:rPr>
                <w:rFonts w:hint="eastAsia" w:eastAsia="宋体"/>
                <w:b/>
                <w:bCs/>
                <w:color w:val="FF0000"/>
                <w:szCs w:val="21"/>
                <w:lang w:eastAsia="zh-CN"/>
              </w:rPr>
            </w:pPr>
            <w:r>
              <w:rPr>
                <w:rFonts w:hint="eastAsia"/>
                <w:b/>
                <w:bCs/>
                <w:color w:val="FF0000"/>
                <w:szCs w:val="21"/>
              </w:rPr>
              <w:t>2G400G391</w:t>
            </w:r>
            <w:r>
              <w:rPr>
                <w:rFonts w:hint="eastAsia"/>
                <w:b/>
                <w:bCs/>
                <w:color w:val="FF0000"/>
                <w:szCs w:val="21"/>
                <w:lang w:eastAsia="zh-CN"/>
              </w:rPr>
              <w:t>（</w:t>
            </w:r>
            <w:r>
              <w:rPr>
                <w:rFonts w:hint="eastAsia"/>
                <w:b/>
                <w:bCs/>
                <w:color w:val="FF0000"/>
                <w:szCs w:val="21"/>
                <w:lang w:val="en-US" w:eastAsia="zh-CN"/>
              </w:rPr>
              <w:t>新增加</w:t>
            </w:r>
            <w:r>
              <w:rPr>
                <w:rFonts w:hint="eastAsia"/>
                <w:b/>
                <w:bCs/>
                <w:color w:val="FF0000"/>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846" w:type="dxa"/>
            <w:noWrap/>
            <w:vAlign w:val="center"/>
          </w:tcPr>
          <w:p>
            <w:pPr>
              <w:widowControl/>
              <w:jc w:val="center"/>
              <w:rPr>
                <w:b/>
                <w:bCs/>
                <w:szCs w:val="21"/>
              </w:rPr>
            </w:pPr>
            <w:r>
              <w:rPr>
                <w:rFonts w:hint="eastAsia"/>
                <w:b/>
                <w:bCs/>
                <w:szCs w:val="21"/>
              </w:rPr>
              <w:t>7</w:t>
            </w:r>
          </w:p>
        </w:tc>
        <w:tc>
          <w:tcPr>
            <w:tcW w:w="1276" w:type="dxa"/>
            <w:vMerge w:val="continue"/>
            <w:vAlign w:val="center"/>
          </w:tcPr>
          <w:p>
            <w:pPr>
              <w:widowControl/>
              <w:jc w:val="left"/>
              <w:rPr>
                <w:b/>
                <w:bCs/>
                <w:szCs w:val="21"/>
              </w:rPr>
            </w:pPr>
          </w:p>
        </w:tc>
        <w:tc>
          <w:tcPr>
            <w:tcW w:w="1134" w:type="dxa"/>
            <w:noWrap/>
            <w:vAlign w:val="bottom"/>
          </w:tcPr>
          <w:p>
            <w:pPr>
              <w:widowControl/>
              <w:jc w:val="center"/>
              <w:rPr>
                <w:b/>
                <w:bCs/>
                <w:color w:val="FF0000"/>
                <w:szCs w:val="21"/>
              </w:rPr>
            </w:pPr>
            <w:r>
              <w:rPr>
                <w:rFonts w:hint="eastAsia"/>
                <w:b/>
                <w:bCs/>
                <w:color w:val="FF0000"/>
                <w:szCs w:val="21"/>
              </w:rPr>
              <w:t>机7</w:t>
            </w:r>
          </w:p>
        </w:tc>
        <w:tc>
          <w:tcPr>
            <w:tcW w:w="1417" w:type="dxa"/>
            <w:noWrap/>
            <w:vAlign w:val="bottom"/>
          </w:tcPr>
          <w:p>
            <w:pPr>
              <w:widowControl/>
              <w:jc w:val="center"/>
              <w:rPr>
                <w:b/>
                <w:bCs/>
                <w:color w:val="FF0000"/>
                <w:szCs w:val="21"/>
              </w:rPr>
            </w:pPr>
            <w:r>
              <w:rPr>
                <w:rFonts w:hint="eastAsia"/>
                <w:b/>
                <w:bCs/>
                <w:color w:val="FF0000"/>
                <w:szCs w:val="21"/>
              </w:rPr>
              <w:t>富士</w:t>
            </w:r>
          </w:p>
        </w:tc>
        <w:tc>
          <w:tcPr>
            <w:tcW w:w="1928" w:type="dxa"/>
            <w:noWrap/>
            <w:vAlign w:val="bottom"/>
          </w:tcPr>
          <w:p>
            <w:pPr>
              <w:widowControl/>
              <w:jc w:val="center"/>
              <w:rPr>
                <w:b/>
                <w:bCs/>
                <w:color w:val="FF0000"/>
                <w:szCs w:val="21"/>
              </w:rPr>
            </w:pPr>
            <w:r>
              <w:rPr>
                <w:rFonts w:hint="eastAsia"/>
                <w:b/>
                <w:bCs/>
                <w:color w:val="FF0000"/>
                <w:szCs w:val="21"/>
              </w:rPr>
              <w:t>EG-601WR</w:t>
            </w:r>
          </w:p>
        </w:tc>
        <w:tc>
          <w:tcPr>
            <w:tcW w:w="2613" w:type="dxa"/>
            <w:noWrap/>
            <w:vAlign w:val="bottom"/>
          </w:tcPr>
          <w:p>
            <w:pPr>
              <w:widowControl/>
              <w:jc w:val="left"/>
              <w:rPr>
                <w:b/>
                <w:bCs/>
                <w:color w:val="FF0000"/>
                <w:szCs w:val="21"/>
              </w:rPr>
            </w:pPr>
            <w:r>
              <w:rPr>
                <w:rFonts w:hint="eastAsia"/>
                <w:b/>
                <w:bCs/>
                <w:color w:val="FF0000"/>
                <w:szCs w:val="21"/>
              </w:rPr>
              <w:t>2G400G704</w:t>
            </w:r>
            <w:r>
              <w:rPr>
                <w:rFonts w:hint="eastAsia"/>
                <w:b/>
                <w:bCs/>
                <w:color w:val="FF0000"/>
                <w:szCs w:val="21"/>
                <w:lang w:eastAsia="zh-CN"/>
              </w:rPr>
              <w:t>（</w:t>
            </w:r>
            <w:r>
              <w:rPr>
                <w:rFonts w:hint="eastAsia"/>
                <w:b/>
                <w:bCs/>
                <w:color w:val="FF0000"/>
                <w:szCs w:val="21"/>
                <w:lang w:val="en-US" w:eastAsia="zh-CN"/>
              </w:rPr>
              <w:t>新增加</w:t>
            </w:r>
            <w:r>
              <w:rPr>
                <w:rFonts w:hint="eastAsia"/>
                <w:b/>
                <w:bCs/>
                <w:color w:val="FF0000"/>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846" w:type="dxa"/>
            <w:noWrap/>
            <w:vAlign w:val="center"/>
          </w:tcPr>
          <w:p>
            <w:pPr>
              <w:widowControl/>
              <w:jc w:val="center"/>
              <w:rPr>
                <w:b/>
                <w:bCs/>
                <w:szCs w:val="21"/>
              </w:rPr>
            </w:pPr>
            <w:r>
              <w:rPr>
                <w:rFonts w:hint="eastAsia"/>
                <w:b/>
                <w:bCs/>
                <w:szCs w:val="21"/>
              </w:rPr>
              <w:t>8</w:t>
            </w:r>
          </w:p>
        </w:tc>
        <w:tc>
          <w:tcPr>
            <w:tcW w:w="1276" w:type="dxa"/>
            <w:vMerge w:val="continue"/>
            <w:vAlign w:val="center"/>
          </w:tcPr>
          <w:p>
            <w:pPr>
              <w:widowControl/>
              <w:jc w:val="center"/>
              <w:rPr>
                <w:b/>
                <w:bCs/>
                <w:color w:val="0000FF"/>
                <w:szCs w:val="21"/>
              </w:rPr>
            </w:pPr>
          </w:p>
        </w:tc>
        <w:tc>
          <w:tcPr>
            <w:tcW w:w="1134" w:type="dxa"/>
            <w:noWrap/>
            <w:vAlign w:val="bottom"/>
          </w:tcPr>
          <w:p>
            <w:pPr>
              <w:widowControl/>
              <w:jc w:val="center"/>
              <w:rPr>
                <w:b/>
                <w:bCs/>
                <w:szCs w:val="21"/>
              </w:rPr>
            </w:pPr>
            <w:r>
              <w:rPr>
                <w:rFonts w:hint="eastAsia"/>
                <w:b/>
                <w:bCs/>
                <w:szCs w:val="21"/>
              </w:rPr>
              <w:t>胃8</w:t>
            </w:r>
          </w:p>
        </w:tc>
        <w:tc>
          <w:tcPr>
            <w:tcW w:w="1417" w:type="dxa"/>
            <w:noWrap/>
            <w:vAlign w:val="bottom"/>
          </w:tcPr>
          <w:p>
            <w:pPr>
              <w:widowControl/>
              <w:jc w:val="center"/>
              <w:rPr>
                <w:b/>
                <w:bCs/>
                <w:szCs w:val="21"/>
              </w:rPr>
            </w:pPr>
            <w:r>
              <w:rPr>
                <w:rFonts w:hint="eastAsia"/>
                <w:b/>
                <w:bCs/>
                <w:szCs w:val="21"/>
              </w:rPr>
              <w:t>富士</w:t>
            </w:r>
          </w:p>
        </w:tc>
        <w:tc>
          <w:tcPr>
            <w:tcW w:w="1928" w:type="dxa"/>
            <w:noWrap/>
            <w:vAlign w:val="bottom"/>
          </w:tcPr>
          <w:p>
            <w:pPr>
              <w:widowControl/>
              <w:jc w:val="center"/>
              <w:rPr>
                <w:b/>
                <w:bCs/>
                <w:szCs w:val="21"/>
              </w:rPr>
            </w:pPr>
            <w:r>
              <w:rPr>
                <w:rFonts w:hint="eastAsia"/>
                <w:b/>
                <w:bCs/>
                <w:szCs w:val="21"/>
              </w:rPr>
              <w:t>EG-601WR</w:t>
            </w:r>
          </w:p>
        </w:tc>
        <w:tc>
          <w:tcPr>
            <w:tcW w:w="2613" w:type="dxa"/>
            <w:noWrap/>
            <w:vAlign w:val="bottom"/>
          </w:tcPr>
          <w:p>
            <w:pPr>
              <w:widowControl/>
              <w:jc w:val="left"/>
              <w:rPr>
                <w:b/>
                <w:bCs/>
                <w:szCs w:val="21"/>
              </w:rPr>
            </w:pPr>
            <w:r>
              <w:rPr>
                <w:rFonts w:hint="eastAsia"/>
                <w:b/>
                <w:bCs/>
                <w:szCs w:val="21"/>
              </w:rPr>
              <w:t>2G400G703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846" w:type="dxa"/>
            <w:noWrap/>
            <w:vAlign w:val="center"/>
          </w:tcPr>
          <w:p>
            <w:pPr>
              <w:widowControl/>
              <w:jc w:val="center"/>
              <w:rPr>
                <w:b/>
                <w:bCs/>
                <w:szCs w:val="21"/>
              </w:rPr>
            </w:pPr>
            <w:r>
              <w:rPr>
                <w:rFonts w:hint="eastAsia"/>
                <w:b/>
                <w:bCs/>
                <w:szCs w:val="21"/>
              </w:rPr>
              <w:t>9</w:t>
            </w:r>
          </w:p>
        </w:tc>
        <w:tc>
          <w:tcPr>
            <w:tcW w:w="1276" w:type="dxa"/>
            <w:noWrap/>
            <w:vAlign w:val="bottom"/>
          </w:tcPr>
          <w:p>
            <w:pPr>
              <w:widowControl/>
              <w:jc w:val="center"/>
              <w:rPr>
                <w:b/>
                <w:bCs/>
                <w:szCs w:val="21"/>
              </w:rPr>
            </w:pPr>
            <w:r>
              <w:rPr>
                <w:rFonts w:hint="eastAsia"/>
                <w:b/>
                <w:bCs/>
                <w:szCs w:val="21"/>
              </w:rPr>
              <w:t>十二指肠镜</w:t>
            </w:r>
          </w:p>
        </w:tc>
        <w:tc>
          <w:tcPr>
            <w:tcW w:w="1134" w:type="dxa"/>
            <w:noWrap/>
            <w:vAlign w:val="bottom"/>
          </w:tcPr>
          <w:p>
            <w:pPr>
              <w:widowControl/>
              <w:jc w:val="center"/>
              <w:rPr>
                <w:b/>
                <w:bCs/>
                <w:szCs w:val="21"/>
              </w:rPr>
            </w:pPr>
            <w:r>
              <w:rPr>
                <w:rFonts w:hint="eastAsia"/>
                <w:b/>
                <w:bCs/>
                <w:szCs w:val="21"/>
              </w:rPr>
              <w:t>机9</w:t>
            </w:r>
          </w:p>
        </w:tc>
        <w:tc>
          <w:tcPr>
            <w:tcW w:w="1417" w:type="dxa"/>
            <w:noWrap/>
            <w:vAlign w:val="bottom"/>
          </w:tcPr>
          <w:p>
            <w:pPr>
              <w:widowControl/>
              <w:jc w:val="center"/>
              <w:rPr>
                <w:b/>
                <w:bCs/>
                <w:szCs w:val="21"/>
              </w:rPr>
            </w:pPr>
            <w:r>
              <w:rPr>
                <w:rFonts w:hint="eastAsia"/>
                <w:b/>
                <w:bCs/>
                <w:szCs w:val="21"/>
              </w:rPr>
              <w:t>富士</w:t>
            </w:r>
          </w:p>
        </w:tc>
        <w:tc>
          <w:tcPr>
            <w:tcW w:w="1928" w:type="dxa"/>
            <w:noWrap/>
            <w:vAlign w:val="bottom"/>
          </w:tcPr>
          <w:p>
            <w:pPr>
              <w:widowControl/>
              <w:jc w:val="center"/>
              <w:rPr>
                <w:b/>
                <w:bCs/>
                <w:szCs w:val="21"/>
              </w:rPr>
            </w:pPr>
            <w:r>
              <w:rPr>
                <w:rFonts w:hint="eastAsia"/>
                <w:b/>
                <w:bCs/>
                <w:szCs w:val="21"/>
              </w:rPr>
              <w:t>ED-530XT</w:t>
            </w:r>
          </w:p>
        </w:tc>
        <w:tc>
          <w:tcPr>
            <w:tcW w:w="2613" w:type="dxa"/>
            <w:noWrap/>
            <w:vAlign w:val="bottom"/>
          </w:tcPr>
          <w:p>
            <w:pPr>
              <w:widowControl/>
              <w:jc w:val="left"/>
              <w:rPr>
                <w:b/>
                <w:bCs/>
                <w:szCs w:val="21"/>
              </w:rPr>
            </w:pPr>
            <w:r>
              <w:rPr>
                <w:rFonts w:hint="eastAsia"/>
                <w:b/>
                <w:bCs/>
                <w:szCs w:val="21"/>
              </w:rPr>
              <w:t>SNND102A124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846" w:type="dxa"/>
            <w:noWrap/>
            <w:vAlign w:val="center"/>
          </w:tcPr>
          <w:p>
            <w:pPr>
              <w:widowControl/>
              <w:jc w:val="center"/>
              <w:rPr>
                <w:b/>
                <w:bCs/>
                <w:szCs w:val="21"/>
              </w:rPr>
            </w:pPr>
            <w:r>
              <w:rPr>
                <w:rFonts w:hint="eastAsia"/>
                <w:b/>
                <w:bCs/>
                <w:szCs w:val="21"/>
              </w:rPr>
              <w:t>10</w:t>
            </w:r>
          </w:p>
        </w:tc>
        <w:tc>
          <w:tcPr>
            <w:tcW w:w="1276" w:type="dxa"/>
            <w:vMerge w:val="restart"/>
            <w:vAlign w:val="center"/>
          </w:tcPr>
          <w:p>
            <w:pPr>
              <w:widowControl/>
              <w:jc w:val="center"/>
              <w:rPr>
                <w:b/>
                <w:bCs/>
                <w:szCs w:val="21"/>
              </w:rPr>
            </w:pPr>
            <w:r>
              <w:rPr>
                <w:rFonts w:hint="eastAsia"/>
                <w:b/>
                <w:bCs/>
                <w:szCs w:val="21"/>
              </w:rPr>
              <w:t>肠镜</w:t>
            </w:r>
          </w:p>
        </w:tc>
        <w:tc>
          <w:tcPr>
            <w:tcW w:w="1134" w:type="dxa"/>
            <w:noWrap/>
            <w:vAlign w:val="bottom"/>
          </w:tcPr>
          <w:p>
            <w:pPr>
              <w:widowControl/>
              <w:jc w:val="center"/>
              <w:rPr>
                <w:b/>
                <w:bCs/>
                <w:szCs w:val="21"/>
              </w:rPr>
            </w:pPr>
            <w:r>
              <w:rPr>
                <w:rFonts w:hint="eastAsia"/>
                <w:b/>
                <w:bCs/>
                <w:szCs w:val="21"/>
              </w:rPr>
              <w:t>肠1</w:t>
            </w:r>
          </w:p>
        </w:tc>
        <w:tc>
          <w:tcPr>
            <w:tcW w:w="1417" w:type="dxa"/>
            <w:noWrap/>
            <w:vAlign w:val="bottom"/>
          </w:tcPr>
          <w:p>
            <w:pPr>
              <w:widowControl/>
              <w:jc w:val="center"/>
              <w:rPr>
                <w:b/>
                <w:bCs/>
                <w:szCs w:val="21"/>
              </w:rPr>
            </w:pPr>
            <w:r>
              <w:rPr>
                <w:rFonts w:hint="eastAsia"/>
                <w:b/>
                <w:bCs/>
                <w:szCs w:val="21"/>
              </w:rPr>
              <w:t>富士</w:t>
            </w:r>
          </w:p>
        </w:tc>
        <w:tc>
          <w:tcPr>
            <w:tcW w:w="1928" w:type="dxa"/>
            <w:noWrap/>
            <w:vAlign w:val="bottom"/>
          </w:tcPr>
          <w:p>
            <w:pPr>
              <w:widowControl/>
              <w:jc w:val="center"/>
              <w:rPr>
                <w:b/>
                <w:bCs/>
                <w:szCs w:val="21"/>
              </w:rPr>
            </w:pPr>
            <w:r>
              <w:rPr>
                <w:rFonts w:hint="eastAsia"/>
                <w:b/>
                <w:bCs/>
                <w:szCs w:val="21"/>
              </w:rPr>
              <w:t>EG-590WM</w:t>
            </w:r>
          </w:p>
        </w:tc>
        <w:tc>
          <w:tcPr>
            <w:tcW w:w="2613" w:type="dxa"/>
            <w:noWrap/>
            <w:vAlign w:val="bottom"/>
          </w:tcPr>
          <w:p>
            <w:pPr>
              <w:widowControl/>
              <w:jc w:val="left"/>
              <w:rPr>
                <w:b/>
                <w:bCs/>
                <w:szCs w:val="21"/>
              </w:rPr>
            </w:pPr>
            <w:r>
              <w:rPr>
                <w:rFonts w:hint="eastAsia"/>
                <w:b/>
                <w:bCs/>
                <w:szCs w:val="21"/>
              </w:rPr>
              <w:t>SN5C397A054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846" w:type="dxa"/>
            <w:noWrap/>
            <w:vAlign w:val="center"/>
          </w:tcPr>
          <w:p>
            <w:pPr>
              <w:widowControl/>
              <w:jc w:val="center"/>
              <w:rPr>
                <w:b/>
                <w:bCs/>
                <w:szCs w:val="21"/>
              </w:rPr>
            </w:pPr>
            <w:r>
              <w:rPr>
                <w:rFonts w:hint="eastAsia"/>
                <w:b/>
                <w:bCs/>
                <w:szCs w:val="21"/>
              </w:rPr>
              <w:t>11</w:t>
            </w:r>
          </w:p>
        </w:tc>
        <w:tc>
          <w:tcPr>
            <w:tcW w:w="1276" w:type="dxa"/>
            <w:vMerge w:val="continue"/>
            <w:vAlign w:val="center"/>
          </w:tcPr>
          <w:p>
            <w:pPr>
              <w:widowControl/>
              <w:jc w:val="left"/>
              <w:rPr>
                <w:b/>
                <w:bCs/>
                <w:szCs w:val="21"/>
              </w:rPr>
            </w:pPr>
          </w:p>
        </w:tc>
        <w:tc>
          <w:tcPr>
            <w:tcW w:w="1134" w:type="dxa"/>
            <w:noWrap/>
            <w:vAlign w:val="bottom"/>
          </w:tcPr>
          <w:p>
            <w:pPr>
              <w:widowControl/>
              <w:jc w:val="center"/>
              <w:rPr>
                <w:b/>
                <w:bCs/>
                <w:szCs w:val="21"/>
              </w:rPr>
            </w:pPr>
            <w:r>
              <w:rPr>
                <w:rFonts w:hint="eastAsia"/>
                <w:b/>
                <w:bCs/>
                <w:szCs w:val="21"/>
              </w:rPr>
              <w:t>肠2</w:t>
            </w:r>
          </w:p>
        </w:tc>
        <w:tc>
          <w:tcPr>
            <w:tcW w:w="1417" w:type="dxa"/>
            <w:noWrap/>
            <w:vAlign w:val="bottom"/>
          </w:tcPr>
          <w:p>
            <w:pPr>
              <w:widowControl/>
              <w:jc w:val="center"/>
              <w:rPr>
                <w:b/>
                <w:bCs/>
                <w:szCs w:val="21"/>
              </w:rPr>
            </w:pPr>
            <w:r>
              <w:rPr>
                <w:rFonts w:hint="eastAsia"/>
                <w:b/>
                <w:bCs/>
                <w:szCs w:val="21"/>
              </w:rPr>
              <w:t>富士</w:t>
            </w:r>
          </w:p>
        </w:tc>
        <w:tc>
          <w:tcPr>
            <w:tcW w:w="1928" w:type="dxa"/>
            <w:noWrap/>
            <w:vAlign w:val="bottom"/>
          </w:tcPr>
          <w:p>
            <w:pPr>
              <w:widowControl/>
              <w:jc w:val="center"/>
              <w:rPr>
                <w:b/>
                <w:bCs/>
                <w:szCs w:val="21"/>
              </w:rPr>
            </w:pPr>
            <w:r>
              <w:rPr>
                <w:rFonts w:hint="eastAsia"/>
                <w:b/>
                <w:bCs/>
                <w:szCs w:val="21"/>
              </w:rPr>
              <w:t>EC-590ZW/M</w:t>
            </w:r>
          </w:p>
        </w:tc>
        <w:tc>
          <w:tcPr>
            <w:tcW w:w="2613" w:type="dxa"/>
            <w:noWrap/>
            <w:vAlign w:val="bottom"/>
          </w:tcPr>
          <w:p>
            <w:pPr>
              <w:widowControl/>
              <w:jc w:val="left"/>
              <w:rPr>
                <w:b/>
                <w:bCs/>
                <w:szCs w:val="21"/>
              </w:rPr>
            </w:pPr>
            <w:r>
              <w:rPr>
                <w:rFonts w:hint="eastAsia"/>
                <w:b/>
                <w:bCs/>
                <w:szCs w:val="21"/>
              </w:rPr>
              <w:t>SNNC362A023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846" w:type="dxa"/>
            <w:noWrap/>
            <w:vAlign w:val="center"/>
          </w:tcPr>
          <w:p>
            <w:pPr>
              <w:widowControl/>
              <w:jc w:val="center"/>
              <w:rPr>
                <w:b/>
                <w:bCs/>
                <w:szCs w:val="21"/>
              </w:rPr>
            </w:pPr>
            <w:r>
              <w:rPr>
                <w:rFonts w:hint="eastAsia"/>
                <w:b/>
                <w:bCs/>
                <w:szCs w:val="21"/>
              </w:rPr>
              <w:t>12</w:t>
            </w:r>
          </w:p>
        </w:tc>
        <w:tc>
          <w:tcPr>
            <w:tcW w:w="1276" w:type="dxa"/>
            <w:vMerge w:val="continue"/>
            <w:vAlign w:val="center"/>
          </w:tcPr>
          <w:p>
            <w:pPr>
              <w:widowControl/>
              <w:jc w:val="left"/>
              <w:rPr>
                <w:b/>
                <w:bCs/>
                <w:szCs w:val="21"/>
              </w:rPr>
            </w:pPr>
          </w:p>
        </w:tc>
        <w:tc>
          <w:tcPr>
            <w:tcW w:w="1134" w:type="dxa"/>
            <w:noWrap/>
            <w:vAlign w:val="bottom"/>
          </w:tcPr>
          <w:p>
            <w:pPr>
              <w:widowControl/>
              <w:jc w:val="center"/>
              <w:rPr>
                <w:b/>
                <w:bCs/>
                <w:szCs w:val="21"/>
              </w:rPr>
            </w:pPr>
            <w:r>
              <w:rPr>
                <w:rFonts w:hint="eastAsia"/>
                <w:b/>
                <w:bCs/>
                <w:szCs w:val="21"/>
              </w:rPr>
              <w:t>肠3</w:t>
            </w:r>
          </w:p>
        </w:tc>
        <w:tc>
          <w:tcPr>
            <w:tcW w:w="1417" w:type="dxa"/>
            <w:noWrap/>
            <w:vAlign w:val="bottom"/>
          </w:tcPr>
          <w:p>
            <w:pPr>
              <w:widowControl/>
              <w:jc w:val="center"/>
              <w:rPr>
                <w:b/>
                <w:bCs/>
                <w:szCs w:val="21"/>
              </w:rPr>
            </w:pPr>
            <w:r>
              <w:rPr>
                <w:rFonts w:hint="eastAsia"/>
                <w:b/>
                <w:bCs/>
                <w:szCs w:val="21"/>
              </w:rPr>
              <w:t>奥林巴斯</w:t>
            </w:r>
          </w:p>
        </w:tc>
        <w:tc>
          <w:tcPr>
            <w:tcW w:w="1928" w:type="dxa"/>
            <w:noWrap/>
            <w:vAlign w:val="bottom"/>
          </w:tcPr>
          <w:p>
            <w:pPr>
              <w:widowControl/>
              <w:jc w:val="center"/>
              <w:rPr>
                <w:b/>
                <w:bCs/>
                <w:szCs w:val="21"/>
              </w:rPr>
            </w:pPr>
            <w:r>
              <w:rPr>
                <w:rFonts w:hint="eastAsia"/>
                <w:b/>
                <w:bCs/>
                <w:szCs w:val="21"/>
              </w:rPr>
              <w:t>CF-HQ290I</w:t>
            </w:r>
          </w:p>
        </w:tc>
        <w:tc>
          <w:tcPr>
            <w:tcW w:w="2613" w:type="dxa"/>
            <w:noWrap/>
            <w:vAlign w:val="bottom"/>
          </w:tcPr>
          <w:p>
            <w:pPr>
              <w:widowControl/>
              <w:jc w:val="left"/>
              <w:rPr>
                <w:b/>
                <w:bCs/>
                <w:szCs w:val="21"/>
              </w:rPr>
            </w:pPr>
            <w:r>
              <w:rPr>
                <w:rFonts w:hint="eastAsia"/>
                <w:b/>
                <w:bCs/>
                <w:szCs w:val="21"/>
              </w:rPr>
              <w:t>2743413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846" w:type="dxa"/>
            <w:noWrap/>
            <w:vAlign w:val="center"/>
          </w:tcPr>
          <w:p>
            <w:pPr>
              <w:widowControl/>
              <w:jc w:val="center"/>
              <w:rPr>
                <w:b/>
                <w:bCs/>
                <w:szCs w:val="21"/>
              </w:rPr>
            </w:pPr>
            <w:r>
              <w:rPr>
                <w:rFonts w:hint="eastAsia"/>
                <w:b/>
                <w:bCs/>
                <w:szCs w:val="21"/>
              </w:rPr>
              <w:t>13</w:t>
            </w:r>
          </w:p>
        </w:tc>
        <w:tc>
          <w:tcPr>
            <w:tcW w:w="1276" w:type="dxa"/>
            <w:vMerge w:val="continue"/>
            <w:vAlign w:val="center"/>
          </w:tcPr>
          <w:p>
            <w:pPr>
              <w:widowControl/>
              <w:jc w:val="left"/>
              <w:rPr>
                <w:b/>
                <w:bCs/>
                <w:szCs w:val="21"/>
              </w:rPr>
            </w:pPr>
          </w:p>
        </w:tc>
        <w:tc>
          <w:tcPr>
            <w:tcW w:w="1134" w:type="dxa"/>
            <w:noWrap/>
            <w:vAlign w:val="bottom"/>
          </w:tcPr>
          <w:p>
            <w:pPr>
              <w:widowControl/>
              <w:jc w:val="center"/>
              <w:rPr>
                <w:b/>
                <w:bCs/>
                <w:color w:val="FF0000"/>
                <w:szCs w:val="21"/>
              </w:rPr>
            </w:pPr>
            <w:r>
              <w:rPr>
                <w:rFonts w:hint="eastAsia"/>
                <w:b/>
                <w:bCs/>
                <w:color w:val="FF0000"/>
                <w:szCs w:val="21"/>
              </w:rPr>
              <w:t>肠4</w:t>
            </w:r>
          </w:p>
        </w:tc>
        <w:tc>
          <w:tcPr>
            <w:tcW w:w="1417" w:type="dxa"/>
            <w:noWrap/>
            <w:vAlign w:val="bottom"/>
          </w:tcPr>
          <w:p>
            <w:pPr>
              <w:widowControl/>
              <w:jc w:val="center"/>
              <w:rPr>
                <w:b/>
                <w:bCs/>
                <w:color w:val="FF0000"/>
                <w:szCs w:val="21"/>
              </w:rPr>
            </w:pPr>
            <w:r>
              <w:rPr>
                <w:rFonts w:hint="eastAsia"/>
                <w:b/>
                <w:bCs/>
                <w:color w:val="FF0000"/>
                <w:szCs w:val="21"/>
              </w:rPr>
              <w:t>富士</w:t>
            </w:r>
          </w:p>
        </w:tc>
        <w:tc>
          <w:tcPr>
            <w:tcW w:w="1928" w:type="dxa"/>
            <w:noWrap/>
            <w:vAlign w:val="bottom"/>
          </w:tcPr>
          <w:p>
            <w:pPr>
              <w:widowControl/>
              <w:jc w:val="center"/>
              <w:rPr>
                <w:b/>
                <w:bCs/>
                <w:color w:val="FF0000"/>
                <w:szCs w:val="21"/>
              </w:rPr>
            </w:pPr>
            <w:r>
              <w:rPr>
                <w:rFonts w:hint="eastAsia"/>
                <w:b/>
                <w:bCs/>
                <w:color w:val="FF0000"/>
                <w:szCs w:val="21"/>
              </w:rPr>
              <w:t>EG-601WM</w:t>
            </w:r>
          </w:p>
        </w:tc>
        <w:tc>
          <w:tcPr>
            <w:tcW w:w="2613" w:type="dxa"/>
            <w:noWrap/>
            <w:vAlign w:val="bottom"/>
          </w:tcPr>
          <w:p>
            <w:pPr>
              <w:widowControl/>
              <w:jc w:val="left"/>
              <w:rPr>
                <w:b/>
                <w:bCs/>
                <w:color w:val="FF0000"/>
                <w:szCs w:val="21"/>
              </w:rPr>
            </w:pPr>
            <w:r>
              <w:rPr>
                <w:rFonts w:hint="eastAsia"/>
                <w:b/>
                <w:bCs/>
                <w:color w:val="FF0000"/>
                <w:szCs w:val="21"/>
              </w:rPr>
              <w:t>2C7194602</w:t>
            </w:r>
            <w:r>
              <w:rPr>
                <w:rFonts w:hint="eastAsia"/>
                <w:b/>
                <w:bCs/>
                <w:color w:val="FF0000"/>
                <w:szCs w:val="21"/>
                <w:lang w:eastAsia="zh-CN"/>
              </w:rPr>
              <w:t>（</w:t>
            </w:r>
            <w:r>
              <w:rPr>
                <w:rFonts w:hint="eastAsia"/>
                <w:b/>
                <w:bCs/>
                <w:color w:val="FF0000"/>
                <w:szCs w:val="21"/>
                <w:lang w:val="en-US" w:eastAsia="zh-CN"/>
              </w:rPr>
              <w:t>新增加</w:t>
            </w:r>
            <w:r>
              <w:rPr>
                <w:rFonts w:hint="eastAsia"/>
                <w:b/>
                <w:bCs/>
                <w:color w:val="FF0000"/>
                <w:szCs w:val="21"/>
                <w:lang w:eastAsia="zh-CN"/>
              </w:rPr>
              <w:t>）</w:t>
            </w:r>
          </w:p>
        </w:tc>
      </w:tr>
    </w:tbl>
    <w:p>
      <w:pPr>
        <w:pStyle w:val="2"/>
        <w:rPr>
          <w:rFonts w:hint="default" w:ascii="宋体" w:hAnsi="宋体" w:cs="宋体"/>
          <w:b/>
          <w:bCs/>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0ZmY4ZmI0NWU0OGY2NzY3M2UzNTI0MWRmMmNmNDYifQ=="/>
  </w:docVars>
  <w:rsids>
    <w:rsidRoot w:val="0B976828"/>
    <w:rsid w:val="04A3557A"/>
    <w:rsid w:val="0B976828"/>
    <w:rsid w:val="10FC2181"/>
    <w:rsid w:val="1D8D11C6"/>
    <w:rsid w:val="3391663A"/>
    <w:rsid w:val="50980D84"/>
    <w:rsid w:val="59485A99"/>
    <w:rsid w:val="5AAE1A24"/>
    <w:rsid w:val="62721A98"/>
    <w:rsid w:val="701764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character" w:customStyle="1" w:styleId="5">
    <w:name w:val="font11"/>
    <w:basedOn w:val="4"/>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中国土木</Company>
  <Pages>6</Pages>
  <Words>2089</Words>
  <Characters>2970</Characters>
  <Lines>0</Lines>
  <Paragraphs>0</Paragraphs>
  <TotalTime>7</TotalTime>
  <ScaleCrop>false</ScaleCrop>
  <LinksUpToDate>false</LinksUpToDate>
  <CharactersWithSpaces>2989</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2024-08-07T03:41:00Z</dcterms:created>
  <dc:creator>张军</dc:creator>
  <cp:lastModifiedBy>Administrator</cp:lastModifiedBy>
  <cp:lastPrinted>2024-08-18T00:36:00Z</cp:lastPrinted>
  <dcterms:modified xsi:type="dcterms:W3CDTF">2024-08-20T08:17:26Z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y fmtid="{D5CDD505-2E9C-101B-9397-08002B2CF9AE}" pid="3" name="ICV">
    <vt:lpwstr>1738603198FF4390A342453F750FF7EE_12</vt:lpwstr>
  </property>
</Properties>
</file>