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4E1F7">
      <w:pPr>
        <w:pStyle w:val="7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眼科视光中心镜架购买要求</w:t>
      </w:r>
    </w:p>
    <w:p w14:paraId="29D39733">
      <w:pPr>
        <w:pStyle w:val="7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jc w:val="center"/>
        <w:textAlignment w:val="auto"/>
        <w:rPr>
          <w:rFonts w:hint="eastAsia"/>
          <w:sz w:val="44"/>
          <w:szCs w:val="44"/>
        </w:rPr>
      </w:pPr>
    </w:p>
    <w:p w14:paraId="36FBC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眼科视光中心镜架购买要求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如下：</w:t>
      </w:r>
    </w:p>
    <w:p w14:paraId="4B5E22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一、镜架品牌要求</w:t>
      </w:r>
    </w:p>
    <w:p w14:paraId="3642DF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要求进驻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3个品牌，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国内外知名品牌，如依视路、蔡司、豪雅、上海名角、厦门雅瑞、江苏万新等，确保镜架的舒适性和耐用性，质量相对有保障，且售后服务更完善。</w:t>
      </w:r>
    </w:p>
    <w:p w14:paraId="6F3E07D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镜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架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价格要求</w:t>
      </w:r>
    </w:p>
    <w:p w14:paraId="203AEF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（一）品牌一：50元-300元/副。</w:t>
      </w:r>
    </w:p>
    <w:p w14:paraId="1F9E22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（二）品牌二：80元-500元/副。</w:t>
      </w:r>
    </w:p>
    <w:p w14:paraId="526CEB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（三）品牌三：100元-700元/副。</w:t>
      </w:r>
    </w:p>
    <w:p w14:paraId="3D4C45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镜架类型要求</w:t>
      </w:r>
    </w:p>
    <w:p w14:paraId="12A3D4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（一）全框架：最常用的一款镜架类型，特点是牢固、易于定型，可遮掩一部分的镜片厚度。</w:t>
      </w:r>
    </w:p>
    <w:p w14:paraId="06F6DC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二）半框架：是指一部分有框、部分无框的镜架设计。这种设计既保留了传统全框眼镜的稳定性和保护性，又融入了无框眼镜的轻盈和时尚感。半框架眼镜的镜框通常只覆盖镜片的一部分，如上半部分或边缘部分，而镜片的其余部分则裸露在外。这种设计使得眼镜更加透气、轻盈，同时也有助于提升佩戴者的舒适度和时尚感。</w:t>
      </w:r>
    </w:p>
    <w:p w14:paraId="1DBDF4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四、镜架材质要求</w:t>
      </w:r>
    </w:p>
    <w:p w14:paraId="249FD0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  <w:t>（一）金属材质镜架</w:t>
      </w:r>
    </w:p>
    <w:p w14:paraId="7988BA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1.纯钛：材料轻，抗腐蚀能力强，电镀层牢固。但做工工艺难，因此款式偏简单，价格稍贵。</w:t>
      </w:r>
    </w:p>
    <w:p w14:paraId="513BAD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2.不锈钢：韧性好、不易变形、价格适中、一般IP电镀上色。但喷漆上色易掉色、不易调整。</w:t>
      </w:r>
    </w:p>
    <w:p w14:paraId="22BD67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3.钨钛、聚醚酰亚胺、钨碳：塑钢镜框种类之一，具有防滑、佩戴舒适的作用。</w:t>
      </w:r>
    </w:p>
    <w:p w14:paraId="79BB68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  <w:t>（二）非金属材质镜架</w:t>
      </w:r>
    </w:p>
    <w:p w14:paraId="75C161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1.板材：酸酯纤维材质（少部分海马尼材质），抗过敏防汗、耐腐蚀、不易掉色、价格适中、硬度高。但重量偏重、调整难度高。</w:t>
      </w:r>
    </w:p>
    <w:p w14:paraId="4F5E4B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2.TR：又称塑胶钛，是一种具有记忆性的高分子材料，耐腐蚀、轻盈不压鼻、不易变形、价格适中、易上色好看。但不易调整，透明色氧化会发黄影响美观。</w:t>
      </w:r>
    </w:p>
    <w:p w14:paraId="1398D5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3.环氧树脂：比重轻，色彩鲜艳，而且弹性好，寿命长。镜腿处没有蕊，颜色较鲜艳。</w:t>
      </w:r>
    </w:p>
    <w:p w14:paraId="6807C7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  <w:t>（三）混合材料制成的镜架</w:t>
      </w:r>
    </w:p>
    <w:p w14:paraId="262950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金属及塑料混合制成，造型精巧、秀丽，给人以典雅之感，且不易燃烧，增加了镜架的强度。</w:t>
      </w:r>
    </w:p>
    <w:p w14:paraId="6B3B2331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五、其他要求</w:t>
      </w:r>
    </w:p>
    <w:p w14:paraId="15653FFD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（一）不常规备货，患者付费后再发货。</w:t>
      </w:r>
    </w:p>
    <w:p w14:paraId="1B55116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（二）不畅销的镜架能退货。</w:t>
      </w:r>
    </w:p>
    <w:p w14:paraId="424B8D84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（三）售后能力：因镜架质量问题，≥12个月可以退换。</w:t>
      </w:r>
    </w:p>
    <w:p w14:paraId="5393B47F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（四）包含以上或超出范围要求。</w:t>
      </w:r>
    </w:p>
    <w:p w14:paraId="12760F56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</w:p>
    <w:p w14:paraId="7F65B3CE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029C51C6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760" w:firstLineChars="18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 xml:space="preserve"> 科  室：眼科</w:t>
      </w:r>
    </w:p>
    <w:p w14:paraId="74416E61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 xml:space="preserve">                                   科主任签名：温国昌</w:t>
      </w:r>
    </w:p>
    <w:p w14:paraId="62FAAB21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 xml:space="preserve">                                     2025年6月27日</w:t>
      </w:r>
    </w:p>
    <w:p w14:paraId="537794C7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</w:p>
    <w:sectPr>
      <w:pgSz w:w="11906" w:h="16838"/>
      <w:pgMar w:top="2098" w:right="1474" w:bottom="2098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94E140"/>
    <w:multiLevelType w:val="singleLevel"/>
    <w:tmpl w:val="D094E14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00000000"/>
    <w:rsid w:val="004D081D"/>
    <w:rsid w:val="158A5A42"/>
    <w:rsid w:val="1F5B1206"/>
    <w:rsid w:val="2434502A"/>
    <w:rsid w:val="26D7469A"/>
    <w:rsid w:val="2A180002"/>
    <w:rsid w:val="2B4D3342"/>
    <w:rsid w:val="3260395B"/>
    <w:rsid w:val="38BE61B5"/>
    <w:rsid w:val="3BE86568"/>
    <w:rsid w:val="3CB15BE8"/>
    <w:rsid w:val="41B03527"/>
    <w:rsid w:val="43F7459E"/>
    <w:rsid w:val="4C79141D"/>
    <w:rsid w:val="51575EAB"/>
    <w:rsid w:val="55A57753"/>
    <w:rsid w:val="5F265461"/>
    <w:rsid w:val="63BB4E8C"/>
    <w:rsid w:val="66AC0F74"/>
    <w:rsid w:val="68AB4C28"/>
    <w:rsid w:val="69356DFA"/>
    <w:rsid w:val="6E8A040A"/>
    <w:rsid w:val="70DD3FC2"/>
    <w:rsid w:val="75855809"/>
    <w:rsid w:val="786345B8"/>
    <w:rsid w:val="7AEF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宋体" w:asciiTheme="minorHAnsi" w:hAnsiTheme="minorHAnsi" w:eastAsiaTheme="minorEastAsia"/>
      <w:b/>
      <w:kern w:val="2"/>
      <w:sz w:val="8"/>
      <w:szCs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 w:val="0"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6">
    <w:name w:val="样式1"/>
    <w:basedOn w:val="1"/>
    <w:qFormat/>
    <w:uiPriority w:val="0"/>
    <w:rPr>
      <w:rFonts w:hint="eastAsia" w:asciiTheme="minorAscii" w:hAnsiTheme="minorAscii"/>
      <w:sz w:val="28"/>
    </w:rPr>
  </w:style>
  <w:style w:type="paragraph" w:customStyle="1" w:styleId="7">
    <w:name w:val="样式2"/>
    <w:basedOn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hint="eastAsia" w:ascii="宋体" w:hAnsi="宋体" w:eastAsia="宋体"/>
      <w:b w:val="0"/>
      <w:kern w:val="44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749</Words>
  <Characters>761</Characters>
  <Lines>0</Lines>
  <Paragraphs>0</Paragraphs>
  <TotalTime>0</TotalTime>
  <ScaleCrop>false</ScaleCrop>
  <LinksUpToDate>false</LinksUpToDate>
  <CharactersWithSpaces>761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2023-03-19T11:16:00Z</dcterms:created>
  <dc:creator>admin</dc:creator>
  <cp:lastModifiedBy>云里翱翔</cp:lastModifiedBy>
  <dcterms:modified xsi:type="dcterms:W3CDTF">2025-06-29T15:44:09Z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843F15F05EAB4E0993481C022C5AB278_12</vt:lpwstr>
  </property>
  <property fmtid="{D5CDD505-2E9C-101B-9397-08002B2CF9AE}" pid="4" name="KSOTemplateDocerSaveRecord">
    <vt:lpwstr>eyJoZGlkIjoiZDA1OWNiNzJiY2ExOWM1YmY0ZmExMjBmNmFjZjQ0ODgiLCJ1c2VySWQiOiI0NTEwNjczNTgifQ==</vt:lpwstr>
  </property>
</Properties>
</file>